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21" w:rsidRDefault="00B72421" w:rsidP="00B72421">
      <w:pPr>
        <w:pStyle w:val="1"/>
        <w:ind w:left="581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2421" w:rsidRDefault="00B72421" w:rsidP="00B72421">
      <w:pPr>
        <w:pStyle w:val="1"/>
        <w:ind w:left="581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72421" w:rsidRPr="006A053F" w:rsidRDefault="00B72421" w:rsidP="00B72421">
      <w:pPr>
        <w:pStyle w:val="1"/>
        <w:ind w:left="581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r w:rsidRPr="006A0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оложению о </w:t>
      </w:r>
      <w:r w:rsidRPr="006A053F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</w:p>
    <w:p w:rsidR="00B72421" w:rsidRPr="00B52260" w:rsidRDefault="00B72421" w:rsidP="00B72421">
      <w:pPr>
        <w:rPr>
          <w:i/>
        </w:rPr>
      </w:pPr>
      <w:r w:rsidRPr="00B52260">
        <w:rPr>
          <w:i/>
        </w:rPr>
        <w:t>На фирменном бланке</w:t>
      </w:r>
      <w:r>
        <w:rPr>
          <w:i/>
        </w:rPr>
        <w:t xml:space="preserve"> СРО</w:t>
      </w:r>
    </w:p>
    <w:p w:rsidR="00B72421" w:rsidRPr="00D06992" w:rsidRDefault="00B72421" w:rsidP="00B72421">
      <w:pPr>
        <w:jc w:val="center"/>
        <w:rPr>
          <w:rFonts w:ascii="Times New Roman" w:hAnsi="Times New Roman" w:cs="Times New Roman"/>
          <w:b/>
        </w:rPr>
      </w:pPr>
      <w:bookmarkStart w:id="0" w:name="_Toc411348175"/>
      <w:bookmarkStart w:id="1" w:name="_Toc485391915"/>
      <w:bookmarkStart w:id="2" w:name="_Toc485392121"/>
      <w:bookmarkStart w:id="3" w:name="_Toc485392804"/>
      <w:r>
        <w:rPr>
          <w:rFonts w:ascii="Times New Roman" w:hAnsi="Times New Roman" w:cs="Times New Roman"/>
          <w:b/>
        </w:rPr>
        <w:t>Решение</w:t>
      </w:r>
      <w:r w:rsidRPr="00D06992">
        <w:rPr>
          <w:rFonts w:ascii="Times New Roman" w:hAnsi="Times New Roman" w:cs="Times New Roman"/>
          <w:b/>
        </w:rPr>
        <w:t xml:space="preserve"> № ___</w:t>
      </w:r>
      <w:bookmarkEnd w:id="0"/>
      <w:bookmarkEnd w:id="1"/>
      <w:bookmarkEnd w:id="2"/>
      <w:bookmarkEnd w:id="3"/>
    </w:p>
    <w:p w:rsidR="00B72421" w:rsidRPr="00D06992" w:rsidRDefault="00B72421" w:rsidP="00B72421">
      <w:pPr>
        <w:spacing w:after="0"/>
        <w:jc w:val="center"/>
        <w:rPr>
          <w:rFonts w:ascii="Times New Roman" w:hAnsi="Times New Roman" w:cs="Times New Roman"/>
        </w:rPr>
      </w:pPr>
      <w:r w:rsidRPr="00D06992">
        <w:rPr>
          <w:rFonts w:ascii="Times New Roman" w:hAnsi="Times New Roman" w:cs="Times New Roman"/>
        </w:rPr>
        <w:t>от «____» ___________ 20__ г.</w:t>
      </w:r>
    </w:p>
    <w:p w:rsidR="00B72421" w:rsidRDefault="00B72421" w:rsidP="00B72421">
      <w:pPr>
        <w:spacing w:after="0"/>
        <w:jc w:val="center"/>
        <w:rPr>
          <w:rFonts w:ascii="Times New Roman" w:hAnsi="Times New Roman" w:cs="Times New Roman"/>
          <w:b/>
        </w:rPr>
      </w:pPr>
      <w:bookmarkStart w:id="4" w:name="_Toc411348176"/>
      <w:bookmarkStart w:id="5" w:name="_Toc485391916"/>
      <w:bookmarkStart w:id="6" w:name="_Toc485392122"/>
      <w:bookmarkStart w:id="7" w:name="_Toc485392805"/>
    </w:p>
    <w:p w:rsidR="00B72421" w:rsidRPr="00D06992" w:rsidRDefault="00B72421" w:rsidP="00B72421">
      <w:pPr>
        <w:spacing w:after="0"/>
        <w:rPr>
          <w:rFonts w:ascii="Times New Roman" w:hAnsi="Times New Roman" w:cs="Times New Roman"/>
          <w:b/>
        </w:rPr>
      </w:pPr>
      <w:r w:rsidRPr="00D06992">
        <w:rPr>
          <w:rFonts w:ascii="Times New Roman" w:hAnsi="Times New Roman" w:cs="Times New Roman"/>
          <w:b/>
        </w:rPr>
        <w:t>О проведении __________________________ проверки</w:t>
      </w:r>
      <w:bookmarkEnd w:id="4"/>
      <w:bookmarkEnd w:id="5"/>
      <w:bookmarkEnd w:id="6"/>
      <w:bookmarkEnd w:id="7"/>
    </w:p>
    <w:p w:rsidR="00B72421" w:rsidRPr="00D06992" w:rsidRDefault="00B72421" w:rsidP="00B72421">
      <w:pPr>
        <w:spacing w:after="0"/>
        <w:rPr>
          <w:rFonts w:ascii="Times New Roman" w:hAnsi="Times New Roman" w:cs="Times New Roman"/>
          <w:i/>
          <w:vertAlign w:val="superscript"/>
        </w:rPr>
      </w:pPr>
      <w:bookmarkStart w:id="8" w:name="_Toc485391917"/>
      <w:bookmarkStart w:id="9" w:name="_Toc485392123"/>
      <w:bookmarkStart w:id="10" w:name="_Toc485392806"/>
      <w:r w:rsidRPr="00D06992">
        <w:rPr>
          <w:rFonts w:ascii="Times New Roman" w:hAnsi="Times New Roman" w:cs="Times New Roman"/>
          <w:i/>
          <w:vertAlign w:val="superscript"/>
        </w:rPr>
        <w:t>(вид проверки)</w:t>
      </w:r>
      <w:bookmarkEnd w:id="8"/>
      <w:bookmarkEnd w:id="9"/>
      <w:bookmarkEnd w:id="10"/>
    </w:p>
    <w:p w:rsidR="00B72421" w:rsidRPr="00D06992" w:rsidRDefault="00B72421" w:rsidP="00B72421">
      <w:pPr>
        <w:spacing w:after="0"/>
        <w:rPr>
          <w:rFonts w:ascii="Times New Roman" w:hAnsi="Times New Roman" w:cs="Times New Roman"/>
          <w:i/>
          <w:color w:val="FF0000"/>
          <w:vertAlign w:val="superscript"/>
        </w:rPr>
      </w:pPr>
      <w:r w:rsidRPr="00D06992">
        <w:rPr>
          <w:rFonts w:ascii="Times New Roman" w:hAnsi="Times New Roman" w:cs="Times New Roman"/>
          <w:b/>
        </w:rPr>
        <w:t>_________________________________</w:t>
      </w:r>
    </w:p>
    <w:p w:rsidR="00B72421" w:rsidRPr="00D06992" w:rsidRDefault="00B72421" w:rsidP="00B72421">
      <w:pPr>
        <w:spacing w:after="0"/>
        <w:rPr>
          <w:rFonts w:ascii="Times New Roman" w:hAnsi="Times New Roman" w:cs="Times New Roman"/>
          <w:i/>
          <w:vertAlign w:val="superscript"/>
        </w:rPr>
      </w:pPr>
      <w:r w:rsidRPr="00D06992">
        <w:rPr>
          <w:rFonts w:ascii="Times New Roman" w:hAnsi="Times New Roman" w:cs="Times New Roman"/>
          <w:i/>
          <w:vertAlign w:val="superscript"/>
        </w:rPr>
        <w:t>(наименование ЮЛ/Ф.,И.,О. ИП</w:t>
      </w:r>
      <w:proofErr w:type="gramStart"/>
      <w:r w:rsidRPr="00D06992">
        <w:rPr>
          <w:rFonts w:ascii="Times New Roman" w:hAnsi="Times New Roman" w:cs="Times New Roman"/>
          <w:i/>
          <w:vertAlign w:val="superscript"/>
        </w:rPr>
        <w:t xml:space="preserve"> ;</w:t>
      </w:r>
      <w:proofErr w:type="gramEnd"/>
      <w:r w:rsidRPr="00D06992">
        <w:rPr>
          <w:rFonts w:ascii="Times New Roman" w:hAnsi="Times New Roman" w:cs="Times New Roman"/>
          <w:i/>
          <w:vertAlign w:val="superscript"/>
        </w:rPr>
        <w:t xml:space="preserve"> ОГРН/ОГРНИП)</w:t>
      </w:r>
    </w:p>
    <w:p w:rsidR="00B72421" w:rsidRPr="009A59FC" w:rsidRDefault="00B72421" w:rsidP="00B72421">
      <w:pPr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72421" w:rsidRPr="009A59FC" w:rsidRDefault="00B72421" w:rsidP="00B72421">
      <w:pPr>
        <w:ind w:right="141"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80178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</w:t>
      </w:r>
      <w:proofErr w:type="spellStart"/>
      <w:r w:rsidRPr="00D80178">
        <w:rPr>
          <w:rFonts w:ascii="Times New Roman" w:hAnsi="Times New Roman" w:cs="Times New Roman"/>
          <w:spacing w:val="-10"/>
          <w:sz w:val="24"/>
          <w:szCs w:val="24"/>
        </w:rPr>
        <w:t>c</w:t>
      </w:r>
      <w:proofErr w:type="spellEnd"/>
      <w:r w:rsidRPr="00D80178">
        <w:rPr>
          <w:rFonts w:ascii="Times New Roman" w:hAnsi="Times New Roman" w:cs="Times New Roman"/>
          <w:spacing w:val="-10"/>
          <w:sz w:val="24"/>
          <w:szCs w:val="24"/>
        </w:rPr>
        <w:t xml:space="preserve"> Градостроительным кодексом Российской Федерации, а также в соответствии с Федеральным законом от 01.12.2007 № 315-ФЗ </w:t>
      </w:r>
      <w:r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D80178">
        <w:rPr>
          <w:rFonts w:ascii="Times New Roman" w:hAnsi="Times New Roman" w:cs="Times New Roman"/>
          <w:spacing w:val="-10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10"/>
          <w:sz w:val="24"/>
          <w:szCs w:val="24"/>
        </w:rPr>
        <w:t>саморегулируемых организациях»</w:t>
      </w:r>
    </w:p>
    <w:p w:rsidR="00B72421" w:rsidRPr="003B75B7" w:rsidRDefault="00B72421" w:rsidP="00B72421">
      <w:pPr>
        <w:pStyle w:val="af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1.</w:t>
      </w:r>
      <w:r w:rsidRPr="00D80178">
        <w:rPr>
          <w:rFonts w:ascii="Times New Roman" w:hAnsi="Times New Roman"/>
          <w:sz w:val="24"/>
          <w:szCs w:val="24"/>
        </w:rPr>
        <w:tab/>
        <w:t>В период с «</w:t>
      </w:r>
      <w:r>
        <w:rPr>
          <w:rFonts w:ascii="Times New Roman" w:hAnsi="Times New Roman"/>
          <w:sz w:val="24"/>
          <w:szCs w:val="24"/>
        </w:rPr>
        <w:t>___</w:t>
      </w:r>
      <w:r w:rsidRPr="00D80178">
        <w:rPr>
          <w:rFonts w:ascii="Times New Roman" w:hAnsi="Times New Roman"/>
          <w:sz w:val="24"/>
          <w:szCs w:val="24"/>
        </w:rPr>
        <w:t xml:space="preserve">» декабря 2023 г. </w:t>
      </w:r>
      <w:proofErr w:type="gramStart"/>
      <w:r w:rsidRPr="00D80178">
        <w:rPr>
          <w:rFonts w:ascii="Times New Roman" w:hAnsi="Times New Roman"/>
          <w:sz w:val="24"/>
          <w:szCs w:val="24"/>
        </w:rPr>
        <w:t>по</w:t>
      </w:r>
      <w:proofErr w:type="gramEnd"/>
      <w:r w:rsidRPr="00D8017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D80178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D80178">
        <w:rPr>
          <w:rFonts w:ascii="Times New Roman" w:hAnsi="Times New Roman"/>
          <w:sz w:val="24"/>
          <w:szCs w:val="24"/>
        </w:rPr>
        <w:t>декабря</w:t>
      </w:r>
      <w:proofErr w:type="gramEnd"/>
      <w:r w:rsidRPr="00D80178">
        <w:rPr>
          <w:rFonts w:ascii="Times New Roman" w:hAnsi="Times New Roman"/>
          <w:sz w:val="24"/>
          <w:szCs w:val="24"/>
        </w:rPr>
        <w:t xml:space="preserve"> 2023 г. провести </w:t>
      </w:r>
      <w:r>
        <w:rPr>
          <w:rFonts w:ascii="Times New Roman" w:hAnsi="Times New Roman"/>
          <w:sz w:val="24"/>
          <w:szCs w:val="24"/>
        </w:rPr>
        <w:t>(</w:t>
      </w:r>
      <w:r w:rsidRPr="003B75B7">
        <w:rPr>
          <w:rFonts w:ascii="Times New Roman" w:hAnsi="Times New Roman"/>
          <w:i/>
          <w:sz w:val="24"/>
          <w:szCs w:val="24"/>
          <w:vertAlign w:val="subscript"/>
        </w:rPr>
        <w:t>форма проверки)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проверку</w:t>
      </w:r>
      <w:r w:rsidRPr="003B75B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на основании _____</w:t>
      </w:r>
    </w:p>
    <w:p w:rsidR="00B72421" w:rsidRPr="009A59FC" w:rsidRDefault="00B72421" w:rsidP="00B72421">
      <w:pPr>
        <w:tabs>
          <w:tab w:val="left" w:pos="709"/>
          <w:tab w:val="left" w:pos="993"/>
        </w:tabs>
        <w:autoSpaceDE w:val="0"/>
        <w:autoSpaceDN w:val="0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F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9A59F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9A59F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9A59FC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наименование организации/Ф.И.О. индивидуального предпринимател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я</w:t>
      </w:r>
    </w:p>
    <w:p w:rsidR="00B72421" w:rsidRPr="005800F7" w:rsidRDefault="00B72421" w:rsidP="00B72421">
      <w:pPr>
        <w:pStyle w:val="af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800F7">
        <w:rPr>
          <w:rFonts w:ascii="Times New Roman" w:hAnsi="Times New Roman"/>
          <w:sz w:val="24"/>
          <w:szCs w:val="24"/>
        </w:rPr>
        <w:t>Определить следующий предмет контроля при проведении проверки:</w:t>
      </w:r>
    </w:p>
    <w:p w:rsidR="00B72421" w:rsidRPr="009A59FC" w:rsidRDefault="00B72421" w:rsidP="00B72421">
      <w:pPr>
        <w:pStyle w:val="af"/>
        <w:tabs>
          <w:tab w:val="left" w:pos="851"/>
        </w:tabs>
        <w:autoSpaceDE w:val="0"/>
        <w:autoSpaceDN w:val="0"/>
        <w:spacing w:line="36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  <w:r w:rsidRPr="009A59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72421" w:rsidRPr="009A59FC" w:rsidRDefault="00B72421" w:rsidP="00B72421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before="120"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FC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9A59FC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A59FC">
        <w:rPr>
          <w:rFonts w:ascii="Times New Roman" w:hAnsi="Times New Roman" w:cs="Times New Roman"/>
          <w:sz w:val="24"/>
          <w:szCs w:val="24"/>
        </w:rPr>
        <w:t xml:space="preserve"> за проведение проверки:</w:t>
      </w:r>
    </w:p>
    <w:p w:rsidR="00B72421" w:rsidRPr="009A59FC" w:rsidRDefault="00B72421" w:rsidP="00B72421">
      <w:pPr>
        <w:tabs>
          <w:tab w:val="left" w:pos="709"/>
          <w:tab w:val="left" w:pos="851"/>
          <w:tab w:val="left" w:pos="1134"/>
        </w:tabs>
        <w:autoSpaceDE w:val="0"/>
        <w:autoSpaceDN w:val="0"/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A59F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72421" w:rsidRPr="00A33F88" w:rsidRDefault="00B72421" w:rsidP="00B72421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before="120" w:after="0" w:line="240" w:lineRule="auto"/>
        <w:ind w:left="0" w:right="141" w:firstLine="567"/>
        <w:jc w:val="both"/>
        <w:rPr>
          <w:rFonts w:ascii="Times New Roman" w:hAnsi="Times New Roman" w:cs="Times New Roman"/>
        </w:rPr>
      </w:pPr>
      <w:r w:rsidRPr="009A59F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9A59FC">
        <w:rPr>
          <w:rFonts w:ascii="Times New Roman" w:hAnsi="Times New Roman" w:cs="Times New Roman"/>
          <w:sz w:val="24"/>
          <w:szCs w:val="24"/>
        </w:rPr>
        <w:t xml:space="preserve"> возложить </w:t>
      </w:r>
      <w:proofErr w:type="gramStart"/>
      <w:r w:rsidRPr="009A59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5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3F8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72421" w:rsidRPr="00A33F88" w:rsidRDefault="00B72421" w:rsidP="00B72421">
      <w:pPr>
        <w:spacing w:line="360" w:lineRule="auto"/>
        <w:ind w:left="284" w:right="141" w:firstLine="567"/>
        <w:jc w:val="center"/>
        <w:rPr>
          <w:rFonts w:ascii="Times New Roman" w:hAnsi="Times New Roman" w:cs="Times New Roman"/>
          <w:i/>
          <w:vertAlign w:val="superscript"/>
        </w:rPr>
      </w:pPr>
      <w:r w:rsidRPr="00A33F88">
        <w:rPr>
          <w:rFonts w:ascii="Times New Roman" w:hAnsi="Times New Roman" w:cs="Times New Roman"/>
          <w:i/>
          <w:vertAlign w:val="superscript"/>
        </w:rPr>
        <w:t>(должность, фамилия и инициалы)</w:t>
      </w:r>
    </w:p>
    <w:tbl>
      <w:tblPr>
        <w:tblW w:w="8659" w:type="dxa"/>
        <w:tblCellMar>
          <w:left w:w="30" w:type="dxa"/>
          <w:right w:w="0" w:type="dxa"/>
        </w:tblCellMar>
        <w:tblLook w:val="04A0"/>
      </w:tblPr>
      <w:tblGrid>
        <w:gridCol w:w="3190"/>
        <w:gridCol w:w="36"/>
        <w:gridCol w:w="2611"/>
        <w:gridCol w:w="632"/>
        <w:gridCol w:w="2190"/>
      </w:tblGrid>
      <w:tr w:rsidR="00B72421" w:rsidRPr="00D80178" w:rsidTr="00EF2BFE">
        <w:trPr>
          <w:trHeight w:val="315"/>
        </w:trPr>
        <w:tc>
          <w:tcPr>
            <w:tcW w:w="3574" w:type="dxa"/>
            <w:vAlign w:val="center"/>
            <w:hideMark/>
          </w:tcPr>
          <w:p w:rsidR="00B72421" w:rsidRPr="00D80178" w:rsidRDefault="00B72421" w:rsidP="00EF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0" w:type="auto"/>
            <w:vAlign w:val="center"/>
            <w:hideMark/>
          </w:tcPr>
          <w:p w:rsidR="00B72421" w:rsidRPr="00D80178" w:rsidRDefault="00B72421" w:rsidP="00EF2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vAlign w:val="center"/>
            <w:hideMark/>
          </w:tcPr>
          <w:p w:rsidR="00B72421" w:rsidRPr="00D80178" w:rsidRDefault="00B72421" w:rsidP="00EF2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_____________________________                    </w:t>
            </w:r>
          </w:p>
        </w:tc>
        <w:tc>
          <w:tcPr>
            <w:tcW w:w="1202" w:type="dxa"/>
            <w:vAlign w:val="center"/>
            <w:hideMark/>
          </w:tcPr>
          <w:p w:rsidR="00B72421" w:rsidRPr="00D80178" w:rsidRDefault="00B72421" w:rsidP="00EF2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Align w:val="center"/>
            <w:hideMark/>
          </w:tcPr>
          <w:p w:rsidR="00B72421" w:rsidRPr="00D80178" w:rsidRDefault="00B72421" w:rsidP="00EF2BF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72421" w:rsidRPr="00D80178" w:rsidTr="00EF2BFE">
        <w:trPr>
          <w:trHeight w:val="225"/>
        </w:trPr>
        <w:tc>
          <w:tcPr>
            <w:tcW w:w="3574" w:type="dxa"/>
            <w:vAlign w:val="center"/>
            <w:hideMark/>
          </w:tcPr>
          <w:p w:rsidR="00B72421" w:rsidRPr="00D80178" w:rsidRDefault="00B72421" w:rsidP="00EF2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0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B72421" w:rsidRPr="00D80178" w:rsidRDefault="00B72421" w:rsidP="00EF2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vAlign w:val="center"/>
            <w:hideMark/>
          </w:tcPr>
          <w:p w:rsidR="00B72421" w:rsidRPr="00D80178" w:rsidRDefault="00B72421" w:rsidP="00EF2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0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02" w:type="dxa"/>
            <w:vAlign w:val="center"/>
            <w:hideMark/>
          </w:tcPr>
          <w:p w:rsidR="00B72421" w:rsidRPr="00D80178" w:rsidRDefault="00B72421" w:rsidP="00EF2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Align w:val="center"/>
            <w:hideMark/>
          </w:tcPr>
          <w:p w:rsidR="00B72421" w:rsidRPr="00D80178" w:rsidRDefault="00B72421" w:rsidP="00EF2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0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 подписи)</w:t>
            </w:r>
          </w:p>
        </w:tc>
      </w:tr>
    </w:tbl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Pr="00CC1A82" w:rsidRDefault="00B72421" w:rsidP="00B72421">
      <w:pPr>
        <w:pStyle w:val="1"/>
        <w:spacing w:before="0" w:line="240" w:lineRule="auto"/>
        <w:ind w:firstLine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519855264"/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  <w:r w:rsidRPr="00CC1A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Положению о контроле</w:t>
      </w:r>
      <w:bookmarkEnd w:id="11"/>
    </w:p>
    <w:p w:rsidR="00B72421" w:rsidRPr="00CC1A82" w:rsidRDefault="00B72421" w:rsidP="00B724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72421" w:rsidRPr="00CC1A82" w:rsidRDefault="00B72421" w:rsidP="00B724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_Toc519855265"/>
      <w:proofErr w:type="gramStart"/>
      <w:r w:rsidRPr="00CC1A82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CC1A82">
        <w:rPr>
          <w:rFonts w:ascii="Times New Roman" w:hAnsi="Times New Roman" w:cs="Times New Roman"/>
          <w:color w:val="auto"/>
          <w:sz w:val="26"/>
          <w:szCs w:val="26"/>
        </w:rPr>
        <w:t xml:space="preserve"> О Р Я Д О К</w:t>
      </w:r>
      <w:bookmarkEnd w:id="12"/>
    </w:p>
    <w:p w:rsidR="00B72421" w:rsidRPr="00CC1A82" w:rsidRDefault="00B72421" w:rsidP="00B7242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_Toc519855266"/>
      <w:r w:rsidRPr="00CC1A82">
        <w:rPr>
          <w:rFonts w:ascii="Times New Roman" w:hAnsi="Times New Roman" w:cs="Times New Roman"/>
          <w:color w:val="auto"/>
          <w:sz w:val="26"/>
          <w:szCs w:val="26"/>
        </w:rPr>
        <w:t xml:space="preserve">применения </w:t>
      </w:r>
      <w:proofErr w:type="spellStart"/>
      <w:proofErr w:type="gramStart"/>
      <w:r w:rsidRPr="00CC1A82">
        <w:rPr>
          <w:rFonts w:ascii="Times New Roman" w:hAnsi="Times New Roman" w:cs="Times New Roman"/>
          <w:color w:val="auto"/>
          <w:sz w:val="26"/>
          <w:szCs w:val="26"/>
        </w:rPr>
        <w:t>риск-ориентированного</w:t>
      </w:r>
      <w:proofErr w:type="spellEnd"/>
      <w:proofErr w:type="gramEnd"/>
      <w:r w:rsidRPr="00CC1A82">
        <w:rPr>
          <w:rFonts w:ascii="Times New Roman" w:hAnsi="Times New Roman" w:cs="Times New Roman"/>
          <w:color w:val="auto"/>
          <w:sz w:val="26"/>
          <w:szCs w:val="26"/>
        </w:rPr>
        <w:t xml:space="preserve"> подхода при организации контроля за деятельностью членов АНП «СРО «ССКО»</w:t>
      </w:r>
      <w:bookmarkEnd w:id="13"/>
    </w:p>
    <w:p w:rsidR="00B72421" w:rsidRPr="00CC1A82" w:rsidRDefault="00B72421" w:rsidP="00B72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421" w:rsidRPr="00CC1A82" w:rsidRDefault="00B72421" w:rsidP="00B72421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1A8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72421" w:rsidRPr="00CC1A82" w:rsidRDefault="00B72421" w:rsidP="00B72421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72421" w:rsidRPr="00CC1A82" w:rsidRDefault="00B72421" w:rsidP="00B72421">
      <w:pPr>
        <w:pStyle w:val="af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 xml:space="preserve">1.1. Настоящий Порядок применения </w:t>
      </w:r>
      <w:proofErr w:type="spellStart"/>
      <w:r w:rsidRPr="00CC1A82">
        <w:rPr>
          <w:rFonts w:ascii="Times New Roman" w:hAnsi="Times New Roman"/>
          <w:sz w:val="26"/>
          <w:szCs w:val="26"/>
        </w:rPr>
        <w:t>риск-ориентированного</w:t>
      </w:r>
      <w:proofErr w:type="spellEnd"/>
      <w:r w:rsidRPr="00CC1A82">
        <w:rPr>
          <w:rFonts w:ascii="Times New Roman" w:hAnsi="Times New Roman"/>
          <w:sz w:val="26"/>
          <w:szCs w:val="26"/>
        </w:rPr>
        <w:t xml:space="preserve"> подхода при организации контроля за деятельностью членов Ассоциации Некоммерческое партнерство «</w:t>
      </w:r>
      <w:proofErr w:type="spellStart"/>
      <w:r w:rsidRPr="00CC1A82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Pr="00CC1A82">
        <w:rPr>
          <w:rFonts w:ascii="Times New Roman" w:hAnsi="Times New Roman"/>
          <w:sz w:val="26"/>
          <w:szCs w:val="26"/>
        </w:rPr>
        <w:t xml:space="preserve"> организация «Строительный союз Калининградской области (далее - Порядок) разработан в соответствии с Градостроительным кодексом Российской Федерации, Федеральным законом от 01.12.2007 г. № 315-ФЗ «О саморегулируемых организациях», приказом Министерства строительства и жилищно-коммунального хозяйства Российской Федерации от 10.04.2017 № 699/</w:t>
      </w:r>
      <w:proofErr w:type="spellStart"/>
      <w:proofErr w:type="gramStart"/>
      <w:r w:rsidRPr="00CC1A82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CC1A82">
        <w:rPr>
          <w:rFonts w:ascii="Times New Roman" w:hAnsi="Times New Roman"/>
          <w:sz w:val="26"/>
          <w:szCs w:val="26"/>
        </w:rPr>
        <w:t xml:space="preserve">, Уставом и иными внутренними документами АНП «СРО «ССКО» (далее – </w:t>
      </w:r>
      <w:proofErr w:type="gramStart"/>
      <w:r w:rsidRPr="00CC1A82">
        <w:rPr>
          <w:rFonts w:ascii="Times New Roman" w:hAnsi="Times New Roman"/>
          <w:sz w:val="26"/>
          <w:szCs w:val="26"/>
        </w:rPr>
        <w:t xml:space="preserve">Ассоциация). </w:t>
      </w:r>
      <w:proofErr w:type="gramEnd"/>
    </w:p>
    <w:p w:rsidR="00B72421" w:rsidRPr="00CC1A82" w:rsidRDefault="00B72421" w:rsidP="00B72421">
      <w:pPr>
        <w:pStyle w:val="af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 xml:space="preserve">1.2. Настоящий Порядок распространяется на членов Ассоциации, осуществляющих строительство, реконструкцию, капитальный ремонт, снос особо опасных, технически сложных и уникальных объектов, указанных в статье 48.1 Градостроительного кодекса Российской Федерации. 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 xml:space="preserve">1.3. В случае, если деятельность члена Ассоциации связана со 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Ассоциацией, в том числе с применением риск </w:t>
      </w:r>
      <w:proofErr w:type="gramStart"/>
      <w:r w:rsidRPr="00CC1A82">
        <w:rPr>
          <w:rFonts w:ascii="Times New Roman" w:hAnsi="Times New Roman"/>
          <w:sz w:val="26"/>
          <w:szCs w:val="26"/>
        </w:rPr>
        <w:t>-о</w:t>
      </w:r>
      <w:proofErr w:type="gramEnd"/>
      <w:r w:rsidRPr="00CC1A82">
        <w:rPr>
          <w:rFonts w:ascii="Times New Roman" w:hAnsi="Times New Roman"/>
          <w:sz w:val="26"/>
          <w:szCs w:val="26"/>
        </w:rPr>
        <w:t xml:space="preserve">риентированного подхода. </w:t>
      </w:r>
    </w:p>
    <w:p w:rsidR="00B72421" w:rsidRDefault="00B72421" w:rsidP="00B72421">
      <w:pPr>
        <w:pStyle w:val="af"/>
        <w:ind w:left="0" w:firstLine="567"/>
        <w:jc w:val="both"/>
        <w:rPr>
          <w:rFonts w:ascii="Times New Roman" w:hAnsi="Times New Roman"/>
          <w:b/>
          <w:sz w:val="26"/>
          <w:szCs w:val="26"/>
          <w:vertAlign w:val="superscript"/>
        </w:rPr>
      </w:pPr>
      <w:r w:rsidRPr="00CC1A82">
        <w:rPr>
          <w:rFonts w:ascii="Times New Roman" w:hAnsi="Times New Roman"/>
          <w:sz w:val="26"/>
          <w:szCs w:val="26"/>
        </w:rPr>
        <w:t xml:space="preserve">1.4. </w:t>
      </w:r>
      <w:proofErr w:type="gramStart"/>
      <w:r w:rsidRPr="00CC1A82">
        <w:rPr>
          <w:rFonts w:ascii="Times New Roman" w:hAnsi="Times New Roman"/>
          <w:sz w:val="26"/>
          <w:szCs w:val="26"/>
        </w:rPr>
        <w:t>Настоящий Порядок применяется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деятельность которого связана со строительством, реконструкцией, капитальным ремонтом, сносом особо опасных, технических сложных и уникальных объектов, требований, установленных законодательством</w:t>
      </w:r>
      <w:proofErr w:type="gramEnd"/>
      <w:r w:rsidRPr="00CC1A82">
        <w:rPr>
          <w:rFonts w:ascii="Times New Roman" w:hAnsi="Times New Roman"/>
          <w:sz w:val="26"/>
          <w:szCs w:val="26"/>
        </w:rPr>
        <w:t xml:space="preserve">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Ассоциацией «Национальное объединение строителей» (далее - обязательные требования). </w:t>
      </w:r>
      <w:r w:rsidRPr="00CC1A82">
        <w:rPr>
          <w:rFonts w:ascii="Times New Roman" w:hAnsi="Times New Roman"/>
          <w:b/>
          <w:sz w:val="26"/>
          <w:szCs w:val="26"/>
          <w:vertAlign w:val="superscript"/>
        </w:rPr>
        <w:t>1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vertAlign w:val="superscript"/>
        </w:rPr>
        <w:t>______________________________________________________________________________________________________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i/>
        </w:rPr>
      </w:pPr>
      <w:r w:rsidRPr="00CC1A82">
        <w:rPr>
          <w:rFonts w:ascii="Times New Roman" w:hAnsi="Times New Roman"/>
          <w:i/>
        </w:rPr>
        <w:t>1</w:t>
      </w:r>
      <w:proofErr w:type="gramStart"/>
      <w:r w:rsidRPr="00CC1A82">
        <w:rPr>
          <w:rFonts w:ascii="Times New Roman" w:hAnsi="Times New Roman"/>
          <w:i/>
        </w:rPr>
        <w:t xml:space="preserve"> В</w:t>
      </w:r>
      <w:proofErr w:type="gramEnd"/>
      <w:r w:rsidRPr="00CC1A82">
        <w:rPr>
          <w:rFonts w:ascii="Times New Roman" w:hAnsi="Times New Roman"/>
          <w:i/>
        </w:rPr>
        <w:t xml:space="preserve"> соответствии с пунктом 1 части 2 статьи 55.13 Градостроительного кодекса Российской Федерации.</w:t>
      </w:r>
    </w:p>
    <w:p w:rsidR="00B72421" w:rsidRDefault="00B72421" w:rsidP="00B72421">
      <w:pPr>
        <w:pStyle w:val="af"/>
        <w:ind w:left="0" w:firstLine="567"/>
        <w:jc w:val="both"/>
        <w:rPr>
          <w:rFonts w:ascii="Times New Roman" w:hAnsi="Times New Roman"/>
          <w:i/>
        </w:rPr>
      </w:pPr>
    </w:p>
    <w:p w:rsidR="00B72421" w:rsidRDefault="00B72421" w:rsidP="00B72421">
      <w:pPr>
        <w:pStyle w:val="af"/>
        <w:ind w:left="0" w:firstLine="567"/>
        <w:jc w:val="both"/>
        <w:rPr>
          <w:rFonts w:ascii="Times New Roman" w:hAnsi="Times New Roman"/>
          <w:i/>
        </w:rPr>
      </w:pP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i/>
        </w:rPr>
      </w:pP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lastRenderedPageBreak/>
        <w:t>1.5. Оценка деятельности членов Ассоциации с применением рис</w:t>
      </w:r>
      <w:proofErr w:type="gramStart"/>
      <w:r w:rsidRPr="00CC1A82">
        <w:rPr>
          <w:rFonts w:ascii="Times New Roman" w:hAnsi="Times New Roman"/>
          <w:sz w:val="26"/>
          <w:szCs w:val="26"/>
        </w:rPr>
        <w:t>к-</w:t>
      </w:r>
      <w:proofErr w:type="gramEnd"/>
      <w:r w:rsidRPr="00CC1A82">
        <w:rPr>
          <w:rFonts w:ascii="Times New Roman" w:hAnsi="Times New Roman"/>
          <w:sz w:val="26"/>
          <w:szCs w:val="26"/>
        </w:rPr>
        <w:t xml:space="preserve"> ориентированного подхода, включая пересмотр категории риска, присвоенной члену Ассоциации ранее, осуществляется ежегодно в рамках проведения анализа деятельности своих членов на основе информации, представляемой ими в Ассоциацию в форме отчетов о деятельности за истекший календарный год. 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 xml:space="preserve">1.6.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Ассоциации, осуществляется по методике, утвержденной Приказом Министерства строительства и </w:t>
      </w:r>
      <w:proofErr w:type="spellStart"/>
      <w:r w:rsidRPr="00CC1A82">
        <w:rPr>
          <w:rFonts w:ascii="Times New Roman" w:hAnsi="Times New Roman"/>
          <w:sz w:val="26"/>
          <w:szCs w:val="26"/>
        </w:rPr>
        <w:t>жилищн</w:t>
      </w:r>
      <w:proofErr w:type="gramStart"/>
      <w:r w:rsidRPr="00CC1A82">
        <w:rPr>
          <w:rFonts w:ascii="Times New Roman" w:hAnsi="Times New Roman"/>
          <w:sz w:val="26"/>
          <w:szCs w:val="26"/>
        </w:rPr>
        <w:t>о</w:t>
      </w:r>
      <w:proofErr w:type="spellEnd"/>
      <w:r w:rsidRPr="00CC1A82">
        <w:rPr>
          <w:rFonts w:ascii="Times New Roman" w:hAnsi="Times New Roman"/>
          <w:sz w:val="26"/>
          <w:szCs w:val="26"/>
        </w:rPr>
        <w:t>-</w:t>
      </w:r>
      <w:proofErr w:type="gramEnd"/>
      <w:r w:rsidRPr="00CC1A82">
        <w:rPr>
          <w:rFonts w:ascii="Times New Roman" w:hAnsi="Times New Roman"/>
          <w:sz w:val="26"/>
          <w:szCs w:val="26"/>
        </w:rPr>
        <w:t xml:space="preserve"> коммунального хозяйства Российской Федерации от 10.04.2017 № 699/пр. 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 xml:space="preserve">1.7. По результатам присвоения членам Ассоциации категории риска в ежегодный план проверок на текущий год могут быть внесены изменения, связанные с изменением периодичности плановых проверок в случае изменения категории риска. 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b/>
          <w:sz w:val="26"/>
          <w:szCs w:val="26"/>
        </w:rPr>
        <w:t>1.8. Критерии отнесения</w:t>
      </w:r>
      <w:r w:rsidRPr="00CC1A82">
        <w:rPr>
          <w:rFonts w:ascii="Times New Roman" w:hAnsi="Times New Roman"/>
          <w:sz w:val="26"/>
          <w:szCs w:val="26"/>
        </w:rPr>
        <w:t xml:space="preserve"> членов Ассоциации к категориям риска должны учитывать тяжесть потенциальных негативных последствий возможного несоблюдения членами Ассоциации обязательных требований и вероятность несоблюдения членами Ассоциации обязательных требований.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 xml:space="preserve">1.9. Оценка деятельности члена Ассоциации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членом Ассоциации обязательных требований и (или) вероятности их несоблюдения. 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 xml:space="preserve">1.10. Основными показателями категорий рисков являются: 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 xml:space="preserve">- показатель, используемый для оценки тяжести потенциальных негативных последствий возможного несоблюдения членом Ассоциации обязательных требований (далее - показатель тяжести потенциальных негативных последствий); 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 xml:space="preserve">- показатель, используемый для оценки вероятности несоблюдения членом Ассоциации обязательных требований (далее - показатель вероятности несоблюдения обязательных требований). 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C1A82">
        <w:rPr>
          <w:rFonts w:ascii="Times New Roman" w:hAnsi="Times New Roman"/>
          <w:sz w:val="26"/>
          <w:szCs w:val="26"/>
        </w:rPr>
        <w:t>1.11. Расчет значений показателей категорий рисков осуществляется путем соотнесения деятельности члена Ассоциации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B72421" w:rsidRPr="00CC1A82" w:rsidRDefault="00B72421" w:rsidP="00B72421">
      <w:pPr>
        <w:pStyle w:val="af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72421" w:rsidRPr="00CC1A82" w:rsidRDefault="00B72421" w:rsidP="00B72421">
      <w:pPr>
        <w:pStyle w:val="af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CC1A82">
        <w:rPr>
          <w:rFonts w:ascii="Times New Roman" w:hAnsi="Times New Roman"/>
          <w:b/>
          <w:sz w:val="26"/>
          <w:szCs w:val="26"/>
        </w:rPr>
        <w:t>2. Расчет значений показателей тяжести потенциальных негативных последствий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2.1.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2.2. Для расчета показателя тяжести потенциальных негативных последствий: - определяются факторы риска, указанные в пункте 2.3 настоящего Порядка;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lastRenderedPageBreak/>
        <w:t xml:space="preserve">- устанавливаются категории риска и их значимость;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- осуществляется сопоставление значимости риска и категории риска.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2.3. При определении показателя тяжести потенциальных негативных последствий рассматриваются следующие факторы риска: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Фактор Т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членом Ассоциации;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Фактор Т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- непринятие членом Ассоциации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Ассоциации может направить на предотвращение нарушений, недостатков и недобросовестных действий;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Фактор Т3 - фактический максимальный уровень ответственности члена Ассоциации по договорам строительного подряда, договорам подряда на осуществление сноса;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Фактор Т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- возможные недобросовестные действия члена Ассоциации, связанные с несоблюдением обязательных требований, идентифицирующих данный риск.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2.4.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B72421" w:rsidRPr="00CC1A82" w:rsidRDefault="00B72421" w:rsidP="00B72421">
      <w:pPr>
        <w:spacing w:after="0"/>
        <w:ind w:firstLine="567"/>
        <w:jc w:val="both"/>
      </w:pPr>
      <w:r w:rsidRPr="00CC1A82">
        <w:rPr>
          <w:rFonts w:ascii="Times New Roman" w:hAnsi="Times New Roman" w:cs="Times New Roman"/>
          <w:sz w:val="26"/>
          <w:szCs w:val="26"/>
        </w:rPr>
        <w:t>2.5. Каждая категория риска сопоставляется с соответствующим показателем его значимости согласно таблице 1.</w:t>
      </w:r>
    </w:p>
    <w:p w:rsidR="00B72421" w:rsidRPr="00CC1A82" w:rsidRDefault="00B72421" w:rsidP="00B72421">
      <w:pPr>
        <w:ind w:firstLine="666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A82">
        <w:rPr>
          <w:rFonts w:ascii="Times New Roman" w:hAnsi="Times New Roman" w:cs="Times New Roman"/>
          <w:b/>
          <w:sz w:val="26"/>
          <w:szCs w:val="26"/>
        </w:rPr>
        <w:t>Таблица 1</w:t>
      </w: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B72421" w:rsidRPr="00CC1A82" w:rsidTr="00EF2BFE">
        <w:tc>
          <w:tcPr>
            <w:tcW w:w="4785" w:type="dxa"/>
            <w:shd w:val="clear" w:color="auto" w:fill="EEECE1" w:themeFill="background2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риска</w:t>
            </w:r>
          </w:p>
        </w:tc>
        <w:tc>
          <w:tcPr>
            <w:tcW w:w="4786" w:type="dxa"/>
            <w:shd w:val="clear" w:color="auto" w:fill="EEECE1" w:themeFill="background2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Значимость риска</w:t>
            </w:r>
          </w:p>
        </w:tc>
      </w:tr>
      <w:tr w:rsidR="00B72421" w:rsidRPr="00CC1A82" w:rsidTr="00EF2BFE">
        <w:tc>
          <w:tcPr>
            <w:tcW w:w="4785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  <w:tc>
          <w:tcPr>
            <w:tcW w:w="4786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2421" w:rsidRPr="00CC1A82" w:rsidTr="00EF2BFE">
        <w:tc>
          <w:tcPr>
            <w:tcW w:w="4785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Умеренный риск</w:t>
            </w:r>
          </w:p>
        </w:tc>
        <w:tc>
          <w:tcPr>
            <w:tcW w:w="4786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2421" w:rsidRPr="00CC1A82" w:rsidTr="00EF2BFE">
        <w:tc>
          <w:tcPr>
            <w:tcW w:w="4785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Средний риск</w:t>
            </w:r>
          </w:p>
        </w:tc>
        <w:tc>
          <w:tcPr>
            <w:tcW w:w="4786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72421" w:rsidRPr="00CC1A82" w:rsidTr="00EF2BFE">
        <w:tc>
          <w:tcPr>
            <w:tcW w:w="4785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Значительный риск</w:t>
            </w:r>
          </w:p>
        </w:tc>
        <w:tc>
          <w:tcPr>
            <w:tcW w:w="4786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2421" w:rsidRPr="00CC1A82" w:rsidTr="00EF2BFE">
        <w:tc>
          <w:tcPr>
            <w:tcW w:w="4785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Высокий риск</w:t>
            </w:r>
          </w:p>
        </w:tc>
        <w:tc>
          <w:tcPr>
            <w:tcW w:w="4786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2421" w:rsidRPr="00CC1A82" w:rsidTr="00EF2BFE">
        <w:trPr>
          <w:trHeight w:val="63"/>
        </w:trPr>
        <w:tc>
          <w:tcPr>
            <w:tcW w:w="4785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Чрезвычайно высокий риск</w:t>
            </w:r>
          </w:p>
        </w:tc>
        <w:tc>
          <w:tcPr>
            <w:tcW w:w="4786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72421" w:rsidRPr="00CC1A82" w:rsidRDefault="00B72421" w:rsidP="00B72421">
      <w:pPr>
        <w:jc w:val="both"/>
      </w:pPr>
    </w:p>
    <w:p w:rsidR="00B72421" w:rsidRPr="00CC1A82" w:rsidRDefault="00B72421" w:rsidP="00B724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2.6. По каждому фактору риска определяется категория риска исходя из допустимых значений фактора риска согласно таблице 2.</w:t>
      </w:r>
    </w:p>
    <w:p w:rsidR="00B72421" w:rsidRPr="00CC1A82" w:rsidRDefault="00B72421" w:rsidP="00B72421">
      <w:pPr>
        <w:ind w:firstLine="65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A82">
        <w:rPr>
          <w:rFonts w:ascii="Times New Roman" w:hAnsi="Times New Roman" w:cs="Times New Roman"/>
          <w:b/>
          <w:sz w:val="26"/>
          <w:szCs w:val="26"/>
        </w:rPr>
        <w:t xml:space="preserve">Таблица 2 </w:t>
      </w:r>
    </w:p>
    <w:tbl>
      <w:tblPr>
        <w:tblStyle w:val="af5"/>
        <w:tblW w:w="10031" w:type="dxa"/>
        <w:tblLayout w:type="fixed"/>
        <w:tblLook w:val="06A0"/>
      </w:tblPr>
      <w:tblGrid>
        <w:gridCol w:w="1809"/>
        <w:gridCol w:w="1985"/>
        <w:gridCol w:w="1559"/>
        <w:gridCol w:w="4678"/>
      </w:tblGrid>
      <w:tr w:rsidR="00B72421" w:rsidRPr="00CC1A82" w:rsidTr="00EF2BFE">
        <w:tc>
          <w:tcPr>
            <w:tcW w:w="1809" w:type="dxa"/>
            <w:shd w:val="clear" w:color="auto" w:fill="EEECE1" w:themeFill="background2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A82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A8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A82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A82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</w:t>
            </w:r>
          </w:p>
        </w:tc>
      </w:tr>
      <w:tr w:rsidR="00B72421" w:rsidRPr="00CC1A82" w:rsidTr="00EF2BFE">
        <w:tc>
          <w:tcPr>
            <w:tcW w:w="1809" w:type="dxa"/>
            <w:vMerge w:val="restart"/>
          </w:tcPr>
          <w:p w:rsidR="00B72421" w:rsidRPr="00CC1A82" w:rsidRDefault="00B72421" w:rsidP="00EF2BFE">
            <w:pPr>
              <w:ind w:firstLine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Фактор Т</w:t>
            </w:r>
            <w:proofErr w:type="gramStart"/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Нет фактов возмещения вреда и выплаты компенсации сверх возмещения вреда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размер возмещения вреда и выплаты компенсации сверх возмещения </w:t>
            </w:r>
            <w:r w:rsidRPr="00CC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 по всем случаям не превышает 10 млн. рублей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Суммарный размер возмещения вреда и выплаты компенсации сверх возмещения вреда по всем случаям не превышает 15 млн. рублей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Суммарный размер возмещения вреда и выплаты компенсации сверх возмещения вреда по всем случаям не превышает 25 млн. рублей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Суммарный размер возмещения вреда и выплаты компенсации сверх возмещения вреда по всем случаям не превышает 50 млн. рублей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Чрезвычайно высокий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B72421" w:rsidRPr="00CC1A82" w:rsidRDefault="00B72421" w:rsidP="00EF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размер возмещения вреда и выплаты компенсации сверх возмещения вреда по всем случаям не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  <w:tr w:rsidR="00B72421" w:rsidRPr="00CC1A82" w:rsidTr="00EF2BFE">
        <w:tc>
          <w:tcPr>
            <w:tcW w:w="1809" w:type="dxa"/>
            <w:vMerge w:val="restart"/>
          </w:tcPr>
          <w:p w:rsidR="00B72421" w:rsidRPr="00CC1A82" w:rsidRDefault="00B72421" w:rsidP="00EF2BFE">
            <w:pPr>
              <w:ind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Фактор Т</w:t>
            </w:r>
            <w:proofErr w:type="gramStart"/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1…3 раза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4…6 раза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7…9 раза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10…12 раза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Чрезвычайно высокий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13 и более раз</w:t>
            </w:r>
          </w:p>
        </w:tc>
      </w:tr>
      <w:tr w:rsidR="00B72421" w:rsidRPr="00CC1A82" w:rsidTr="00EF2BFE">
        <w:tc>
          <w:tcPr>
            <w:tcW w:w="1809" w:type="dxa"/>
            <w:vMerge w:val="restart"/>
          </w:tcPr>
          <w:p w:rsidR="00B72421" w:rsidRPr="001067E7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E7">
              <w:rPr>
                <w:rFonts w:ascii="Times New Roman" w:hAnsi="Times New Roman" w:cs="Times New Roman"/>
                <w:b/>
                <w:sz w:val="24"/>
                <w:szCs w:val="24"/>
              </w:rPr>
              <w:t>Фактор Т3</w:t>
            </w: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Первый уровень ответственности КФ </w:t>
            </w:r>
            <w:proofErr w:type="gramStart"/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Второй уровень ответственности КФ </w:t>
            </w:r>
            <w:proofErr w:type="gramStart"/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Третий уровень ответственности </w:t>
            </w:r>
          </w:p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КФ </w:t>
            </w:r>
            <w:proofErr w:type="gramStart"/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уровень ответственности КФ </w:t>
            </w:r>
            <w:proofErr w:type="gramStart"/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Пятый уровень ответственности КФ </w:t>
            </w:r>
            <w:proofErr w:type="gramStart"/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не более 4 действующих договоров)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Чрезвычайно высокий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Пятый уровень ответственности КФ </w:t>
            </w:r>
            <w:proofErr w:type="gramStart"/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C1A8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5 и более действующих договоров)</w:t>
            </w:r>
          </w:p>
        </w:tc>
      </w:tr>
      <w:tr w:rsidR="00B72421" w:rsidRPr="00CC1A82" w:rsidTr="00EF2BFE">
        <w:tc>
          <w:tcPr>
            <w:tcW w:w="1809" w:type="dxa"/>
            <w:vMerge w:val="restart"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</w:rPr>
              <w:t>Фактор Т</w:t>
            </w:r>
            <w:proofErr w:type="gramStart"/>
            <w:r w:rsidRPr="00CC1A82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1…3 раза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4…6 раза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7…9 раза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10…12 раза</w:t>
            </w:r>
          </w:p>
        </w:tc>
      </w:tr>
      <w:tr w:rsidR="00B72421" w:rsidRPr="00CC1A82" w:rsidTr="00EF2BFE">
        <w:tc>
          <w:tcPr>
            <w:tcW w:w="1809" w:type="dxa"/>
            <w:vMerge/>
          </w:tcPr>
          <w:p w:rsidR="00B72421" w:rsidRPr="00CC1A82" w:rsidRDefault="00B72421" w:rsidP="00EF2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Чрезвычайно высокий</w:t>
            </w:r>
          </w:p>
        </w:tc>
        <w:tc>
          <w:tcPr>
            <w:tcW w:w="1559" w:type="dxa"/>
            <w:vAlign w:val="center"/>
          </w:tcPr>
          <w:p w:rsidR="00B72421" w:rsidRPr="00CC1A82" w:rsidRDefault="00B72421" w:rsidP="00EF2BF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72421" w:rsidRPr="00CC1A82" w:rsidRDefault="00B72421" w:rsidP="00EF2BF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2">
              <w:rPr>
                <w:rFonts w:ascii="Times New Roman" w:hAnsi="Times New Roman" w:cs="Times New Roman"/>
                <w:sz w:val="24"/>
                <w:szCs w:val="24"/>
              </w:rPr>
              <w:t>13 и более раз</w:t>
            </w:r>
          </w:p>
        </w:tc>
      </w:tr>
    </w:tbl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2.7. Показатель тяжести потенциальных негативных последствий 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выражается числовым значением и определяется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, как средняя величина фактических значений факторов риска.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2.8. При отсутствии каких-либо первичных данных и информации о члене Ассоциации показатель тяжести потенциальных негативных последствий устанавливается равным «Среднему риску».</w:t>
      </w:r>
    </w:p>
    <w:p w:rsidR="00B72421" w:rsidRPr="00CC1A82" w:rsidRDefault="00B72421" w:rsidP="00B7242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421" w:rsidRPr="00CC1A82" w:rsidRDefault="00B72421" w:rsidP="00B7242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A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Расчет </w:t>
      </w:r>
      <w:proofErr w:type="gramStart"/>
      <w:r w:rsidRPr="00CC1A82">
        <w:rPr>
          <w:rFonts w:ascii="Times New Roman" w:hAnsi="Times New Roman" w:cs="Times New Roman"/>
          <w:b/>
          <w:sz w:val="26"/>
          <w:szCs w:val="26"/>
        </w:rPr>
        <w:t>значений показателей вероятности несоблюдения обязательных требований</w:t>
      </w:r>
      <w:proofErr w:type="gramEnd"/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3.1.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Фактор В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- наличие внеплановых проверок, проведенных на основании жалобы на нарушение членом Ассоциации обязательных требований;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Фактор В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- наличие решений о применении Ассоциацией в отношении члена Ассоциации мер дисциплинарного воздействия;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Фактор В3 - наличие фактов нарушений соответствия выполняемых работ обязательным требованиям, допущенных членом Ассоциации;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Фактор В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- наличие фактов предписаний органов государственного (муниципального) контроля (надзора), выданных члену Ассоциации;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Фактор В5 - наличие фактов неисполненных 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предписаниях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органов государственного (муниципального) контроля (надзора);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Фактор В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- наличие фактов несоблюдения членом Ассоциации обязательных требований;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Фактор В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- наличие фактов привлечения члена Ассоциации к административной ответственности;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Фактор В8 - наличие фактов приостановления деятельности членом Ассоциации в качестве меры административного наказания;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Фактор В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- наличие фактов несчастных случаев на производстве и авариях, связанных с выполнением работ членом Ассоциации;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Фактор В10 - наличие фактов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работ.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3.3. Для расчета показателя вероятности несоблюдения обязательных требований устанавливается шкала оценки значимости категории риска согласно таблице 3. </w:t>
      </w:r>
    </w:p>
    <w:p w:rsidR="00B72421" w:rsidRPr="00CC1A82" w:rsidRDefault="00B72421" w:rsidP="00B72421">
      <w:pPr>
        <w:ind w:firstLine="60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A82">
        <w:rPr>
          <w:rFonts w:ascii="Times New Roman" w:hAnsi="Times New Roman" w:cs="Times New Roman"/>
          <w:b/>
          <w:sz w:val="26"/>
          <w:szCs w:val="26"/>
        </w:rPr>
        <w:t>Таблица 3</w:t>
      </w:r>
    </w:p>
    <w:tbl>
      <w:tblPr>
        <w:tblStyle w:val="af5"/>
        <w:tblW w:w="0" w:type="auto"/>
        <w:tblInd w:w="108" w:type="dxa"/>
        <w:tblLook w:val="04A0"/>
      </w:tblPr>
      <w:tblGrid>
        <w:gridCol w:w="5529"/>
        <w:gridCol w:w="3934"/>
      </w:tblGrid>
      <w:tr w:rsidR="00B72421" w:rsidRPr="00CC1A82" w:rsidTr="00EF2BFE">
        <w:tc>
          <w:tcPr>
            <w:tcW w:w="5529" w:type="dxa"/>
            <w:shd w:val="clear" w:color="auto" w:fill="EEECE1" w:themeFill="background2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риска</w:t>
            </w:r>
          </w:p>
        </w:tc>
        <w:tc>
          <w:tcPr>
            <w:tcW w:w="3934" w:type="dxa"/>
            <w:shd w:val="clear" w:color="auto" w:fill="EEECE1" w:themeFill="background2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Значимость риска</w:t>
            </w:r>
          </w:p>
        </w:tc>
      </w:tr>
      <w:tr w:rsidR="00B72421" w:rsidRPr="00CC1A82" w:rsidTr="00EF2BFE">
        <w:tc>
          <w:tcPr>
            <w:tcW w:w="5529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Очень низкая</w:t>
            </w:r>
          </w:p>
        </w:tc>
        <w:tc>
          <w:tcPr>
            <w:tcW w:w="3934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2421" w:rsidRPr="00CC1A82" w:rsidTr="00EF2BFE">
        <w:tc>
          <w:tcPr>
            <w:tcW w:w="5529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3934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2421" w:rsidRPr="00CC1A82" w:rsidTr="00EF2BFE">
        <w:tc>
          <w:tcPr>
            <w:tcW w:w="5529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934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72421" w:rsidRPr="00CC1A82" w:rsidTr="00EF2BFE">
        <w:tc>
          <w:tcPr>
            <w:tcW w:w="5529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3934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2421" w:rsidRPr="00CC1A82" w:rsidTr="00EF2BFE">
        <w:tc>
          <w:tcPr>
            <w:tcW w:w="5529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Очень высокая</w:t>
            </w:r>
          </w:p>
        </w:tc>
        <w:tc>
          <w:tcPr>
            <w:tcW w:w="3934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2421" w:rsidRPr="00CC1A82" w:rsidTr="00EF2BFE">
        <w:trPr>
          <w:trHeight w:val="63"/>
        </w:trPr>
        <w:tc>
          <w:tcPr>
            <w:tcW w:w="5529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Чрезвычайно высокая</w:t>
            </w:r>
          </w:p>
        </w:tc>
        <w:tc>
          <w:tcPr>
            <w:tcW w:w="3934" w:type="dxa"/>
            <w:vAlign w:val="center"/>
          </w:tcPr>
          <w:p w:rsidR="00B72421" w:rsidRPr="00CC1A82" w:rsidRDefault="00B72421" w:rsidP="00EF2BF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lastRenderedPageBreak/>
        <w:t xml:space="preserve">3.4. По каждому фактору риска 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устанавливается допустимая частота его проявления за определенный промежуток времени и определяется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 вероятность его реализации исходя из фактических данных частоты проявлений фактора риска членом Ассоциации согласно таблице 4.</w:t>
      </w:r>
    </w:p>
    <w:p w:rsidR="00B72421" w:rsidRPr="00CC1A82" w:rsidRDefault="00B72421" w:rsidP="00B72421">
      <w:pPr>
        <w:ind w:firstLine="60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A82">
        <w:rPr>
          <w:rFonts w:ascii="Times New Roman" w:hAnsi="Times New Roman" w:cs="Times New Roman"/>
          <w:b/>
          <w:sz w:val="26"/>
          <w:szCs w:val="26"/>
        </w:rPr>
        <w:t>Таблица 4</w:t>
      </w:r>
    </w:p>
    <w:tbl>
      <w:tblPr>
        <w:tblStyle w:val="af5"/>
        <w:tblW w:w="0" w:type="auto"/>
        <w:tblInd w:w="108" w:type="dxa"/>
        <w:tblLook w:val="04A0"/>
      </w:tblPr>
      <w:tblGrid>
        <w:gridCol w:w="1985"/>
        <w:gridCol w:w="2692"/>
        <w:gridCol w:w="1618"/>
        <w:gridCol w:w="3168"/>
      </w:tblGrid>
      <w:tr w:rsidR="00B72421" w:rsidRPr="00CC1A82" w:rsidTr="00EF2BFE">
        <w:tc>
          <w:tcPr>
            <w:tcW w:w="1985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фактора риска</w:t>
            </w:r>
          </w:p>
        </w:tc>
        <w:tc>
          <w:tcPr>
            <w:tcW w:w="2692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риска</w:t>
            </w:r>
          </w:p>
        </w:tc>
        <w:tc>
          <w:tcPr>
            <w:tcW w:w="161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Значимость риска</w:t>
            </w:r>
          </w:p>
        </w:tc>
        <w:tc>
          <w:tcPr>
            <w:tcW w:w="316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значения частоты проявления факторов риска за год</w:t>
            </w:r>
          </w:p>
        </w:tc>
      </w:tr>
      <w:tr w:rsidR="00B72421" w:rsidRPr="00CC1A82" w:rsidTr="00EF2BFE">
        <w:tc>
          <w:tcPr>
            <w:tcW w:w="1985" w:type="dxa"/>
            <w:vMerge w:val="restart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Факторы с В</w:t>
            </w:r>
            <w:proofErr w:type="gramStart"/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В10</w:t>
            </w:r>
          </w:p>
        </w:tc>
        <w:tc>
          <w:tcPr>
            <w:tcW w:w="2692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Очень низкая</w:t>
            </w:r>
          </w:p>
        </w:tc>
        <w:tc>
          <w:tcPr>
            <w:tcW w:w="161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6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72421" w:rsidRPr="00CC1A82" w:rsidTr="00EF2BFE">
        <w:tc>
          <w:tcPr>
            <w:tcW w:w="1985" w:type="dxa"/>
            <w:vMerge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161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6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1…3 раза</w:t>
            </w:r>
          </w:p>
        </w:tc>
      </w:tr>
      <w:tr w:rsidR="00B72421" w:rsidRPr="00CC1A82" w:rsidTr="00EF2BFE">
        <w:tc>
          <w:tcPr>
            <w:tcW w:w="1985" w:type="dxa"/>
            <w:vMerge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61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6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4…6 раз</w:t>
            </w:r>
          </w:p>
        </w:tc>
      </w:tr>
      <w:tr w:rsidR="00B72421" w:rsidRPr="00CC1A82" w:rsidTr="00EF2BFE">
        <w:tc>
          <w:tcPr>
            <w:tcW w:w="1985" w:type="dxa"/>
            <w:vMerge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161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6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7…9 раз</w:t>
            </w:r>
          </w:p>
        </w:tc>
      </w:tr>
      <w:tr w:rsidR="00B72421" w:rsidRPr="00CC1A82" w:rsidTr="00EF2BFE">
        <w:tc>
          <w:tcPr>
            <w:tcW w:w="1985" w:type="dxa"/>
            <w:vMerge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Очень высокая</w:t>
            </w:r>
          </w:p>
        </w:tc>
        <w:tc>
          <w:tcPr>
            <w:tcW w:w="161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6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10…12 раз</w:t>
            </w:r>
          </w:p>
        </w:tc>
      </w:tr>
      <w:tr w:rsidR="00B72421" w:rsidRPr="00CC1A82" w:rsidTr="00EF2BFE">
        <w:tc>
          <w:tcPr>
            <w:tcW w:w="1985" w:type="dxa"/>
            <w:vMerge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sz w:val="26"/>
                <w:szCs w:val="26"/>
              </w:rPr>
              <w:t>Чрезвычайно высокая</w:t>
            </w:r>
          </w:p>
        </w:tc>
        <w:tc>
          <w:tcPr>
            <w:tcW w:w="161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68" w:type="dxa"/>
            <w:vAlign w:val="center"/>
          </w:tcPr>
          <w:p w:rsidR="00B72421" w:rsidRPr="00CC1A82" w:rsidRDefault="00B72421" w:rsidP="00EF2BFE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A82">
              <w:rPr>
                <w:rFonts w:ascii="Times New Roman" w:hAnsi="Times New Roman" w:cs="Times New Roman"/>
                <w:b/>
                <w:sz w:val="26"/>
                <w:szCs w:val="26"/>
              </w:rPr>
              <w:t>13 и более раз</w:t>
            </w:r>
          </w:p>
        </w:tc>
      </w:tr>
    </w:tbl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3.5. Показатель вероятности несоблюдения обязательных требований выражается числовым значением и определяется, как средняя величина фактических </w:t>
      </w:r>
      <w:proofErr w:type="gramStart"/>
      <w:r w:rsidRPr="00CC1A82">
        <w:rPr>
          <w:rFonts w:ascii="Times New Roman" w:hAnsi="Times New Roman" w:cs="Times New Roman"/>
          <w:sz w:val="26"/>
          <w:szCs w:val="26"/>
        </w:rPr>
        <w:t>значений вероятности реализации факторов риска</w:t>
      </w:r>
      <w:proofErr w:type="gramEnd"/>
      <w:r w:rsidRPr="00CC1A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2421" w:rsidRPr="00CC1A82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 xml:space="preserve">3.6. При отсутствии каких-либо первичных данных и информации о члене Ассоциации показатель вероятности несоблюдения обязательных требований устанавливается равным «Среднему риску». </w:t>
      </w:r>
    </w:p>
    <w:p w:rsidR="00B72421" w:rsidRPr="00CC1A82" w:rsidRDefault="00B72421" w:rsidP="00B7242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421" w:rsidRPr="00CC1A82" w:rsidRDefault="00B72421" w:rsidP="00B7242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A82">
        <w:rPr>
          <w:rFonts w:ascii="Times New Roman" w:hAnsi="Times New Roman" w:cs="Times New Roman"/>
          <w:b/>
          <w:sz w:val="26"/>
          <w:szCs w:val="26"/>
        </w:rPr>
        <w:t>4. Определение периодичности проведения контрольных проверок за деятельностью членов Ассоциации</w:t>
      </w:r>
    </w:p>
    <w:p w:rsidR="00B72421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1A82">
        <w:rPr>
          <w:rFonts w:ascii="Times New Roman" w:hAnsi="Times New Roman" w:cs="Times New Roman"/>
          <w:sz w:val="26"/>
          <w:szCs w:val="26"/>
        </w:rPr>
        <w:t>4.1. Итоговый результат определения категорий рисков для членов Ассоциации используется для назначения периодичности проведения контрольных проверок согласно таблицам 5 и 6.</w:t>
      </w:r>
    </w:p>
    <w:p w:rsidR="00B72421" w:rsidRDefault="00B72421" w:rsidP="00B72421">
      <w:pPr>
        <w:ind w:firstLine="63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4DD">
        <w:rPr>
          <w:rFonts w:ascii="Times New Roman" w:hAnsi="Times New Roman" w:cs="Times New Roman"/>
          <w:b/>
          <w:sz w:val="26"/>
          <w:szCs w:val="26"/>
        </w:rPr>
        <w:t>Таблица 5</w:t>
      </w:r>
    </w:p>
    <w:p w:rsidR="00B72421" w:rsidRPr="00540B11" w:rsidRDefault="00B72421" w:rsidP="00B724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B11">
        <w:rPr>
          <w:rFonts w:ascii="Times New Roman" w:hAnsi="Times New Roman" w:cs="Times New Roman"/>
          <w:sz w:val="26"/>
          <w:szCs w:val="26"/>
        </w:rPr>
        <w:t>Матрица классификации членов Ассоциации по категориям рисков</w:t>
      </w:r>
    </w:p>
    <w:tbl>
      <w:tblPr>
        <w:tblStyle w:val="af5"/>
        <w:tblW w:w="10065" w:type="dxa"/>
        <w:tblInd w:w="-176" w:type="dxa"/>
        <w:tblLayout w:type="fixed"/>
        <w:tblLook w:val="04A0"/>
      </w:tblPr>
      <w:tblGrid>
        <w:gridCol w:w="1418"/>
        <w:gridCol w:w="1442"/>
        <w:gridCol w:w="1110"/>
        <w:gridCol w:w="1134"/>
        <w:gridCol w:w="1276"/>
        <w:gridCol w:w="1134"/>
        <w:gridCol w:w="1134"/>
        <w:gridCol w:w="1417"/>
      </w:tblGrid>
      <w:tr w:rsidR="00B72421" w:rsidTr="00EF2BFE">
        <w:tc>
          <w:tcPr>
            <w:tcW w:w="2860" w:type="dxa"/>
            <w:gridSpan w:val="2"/>
            <w:vMerge w:val="restart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5" w:type="dxa"/>
            <w:gridSpan w:val="6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Категория риска, определенная на основании показателя вероятности несоблюдения обязательных требований (Факторы В</w:t>
            </w:r>
            <w:proofErr w:type="gramStart"/>
            <w:r w:rsidRPr="0059736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9736E">
              <w:rPr>
                <w:rFonts w:ascii="Times New Roman" w:hAnsi="Times New Roman" w:cs="Times New Roman"/>
                <w:b/>
              </w:rPr>
              <w:t xml:space="preserve">…В10), </w:t>
            </w:r>
            <w:proofErr w:type="spellStart"/>
            <w:r w:rsidRPr="0059736E">
              <w:rPr>
                <w:rFonts w:ascii="Times New Roman" w:hAnsi="Times New Roman" w:cs="Times New Roman"/>
                <w:b/>
              </w:rPr>
              <w:t>Кв</w:t>
            </w:r>
            <w:proofErr w:type="spellEnd"/>
          </w:p>
        </w:tc>
      </w:tr>
      <w:tr w:rsidR="00B72421" w:rsidTr="00EF2BFE">
        <w:tc>
          <w:tcPr>
            <w:tcW w:w="2860" w:type="dxa"/>
            <w:gridSpan w:val="2"/>
            <w:vMerge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Очень низкая</w:t>
            </w:r>
          </w:p>
        </w:tc>
        <w:tc>
          <w:tcPr>
            <w:tcW w:w="1134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Низкая</w:t>
            </w:r>
          </w:p>
        </w:tc>
        <w:tc>
          <w:tcPr>
            <w:tcW w:w="1276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134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Высокая</w:t>
            </w:r>
          </w:p>
        </w:tc>
        <w:tc>
          <w:tcPr>
            <w:tcW w:w="1134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Очень высокая</w:t>
            </w:r>
          </w:p>
        </w:tc>
        <w:tc>
          <w:tcPr>
            <w:tcW w:w="1417" w:type="dxa"/>
          </w:tcPr>
          <w:p w:rsidR="00B72421" w:rsidRPr="00540B11" w:rsidRDefault="00B72421" w:rsidP="00EF2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1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Чрезвычайно высокая</w:t>
            </w:r>
          </w:p>
        </w:tc>
      </w:tr>
      <w:tr w:rsidR="00B72421" w:rsidTr="00EF2BFE">
        <w:tc>
          <w:tcPr>
            <w:tcW w:w="1418" w:type="dxa"/>
            <w:vMerge w:val="restart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Категория риска, определенная на основании показателя тяжести потенциальных негативных последствий (Факторы Т</w:t>
            </w:r>
            <w:proofErr w:type="gramStart"/>
            <w:r w:rsidRPr="0059736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9736E">
              <w:rPr>
                <w:rFonts w:ascii="Times New Roman" w:hAnsi="Times New Roman" w:cs="Times New Roman"/>
                <w:b/>
              </w:rPr>
              <w:t>…Т4), Кт</w:t>
            </w:r>
          </w:p>
        </w:tc>
        <w:tc>
          <w:tcPr>
            <w:tcW w:w="1442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Низкий риск</w:t>
            </w:r>
          </w:p>
        </w:tc>
        <w:tc>
          <w:tcPr>
            <w:tcW w:w="1110" w:type="dxa"/>
            <w:shd w:val="clear" w:color="auto" w:fill="D6E3BC" w:themeFill="accent3" w:themeFillTint="66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72421" w:rsidRDefault="00B72421" w:rsidP="00EF2B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2421" w:rsidTr="00EF2BFE">
        <w:tc>
          <w:tcPr>
            <w:tcW w:w="1418" w:type="dxa"/>
            <w:vMerge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Умеренный риск</w:t>
            </w:r>
          </w:p>
        </w:tc>
        <w:tc>
          <w:tcPr>
            <w:tcW w:w="1110" w:type="dxa"/>
            <w:shd w:val="clear" w:color="auto" w:fill="D6E3BC" w:themeFill="accent3" w:themeFillTint="66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72421" w:rsidRDefault="00B72421" w:rsidP="00EF2B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2421" w:rsidTr="00EF2BFE">
        <w:tc>
          <w:tcPr>
            <w:tcW w:w="1418" w:type="dxa"/>
            <w:vMerge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Средний риск</w:t>
            </w:r>
          </w:p>
        </w:tc>
        <w:tc>
          <w:tcPr>
            <w:tcW w:w="1110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72421" w:rsidRDefault="00B72421" w:rsidP="00EF2B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2421" w:rsidTr="00EF2BFE">
        <w:tc>
          <w:tcPr>
            <w:tcW w:w="1418" w:type="dxa"/>
            <w:vMerge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Значительный риск</w:t>
            </w:r>
          </w:p>
        </w:tc>
        <w:tc>
          <w:tcPr>
            <w:tcW w:w="1110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72421" w:rsidRDefault="00B72421" w:rsidP="00EF2B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2421" w:rsidTr="00EF2BFE">
        <w:tc>
          <w:tcPr>
            <w:tcW w:w="1418" w:type="dxa"/>
            <w:vMerge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Высокий</w:t>
            </w:r>
          </w:p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риск</w:t>
            </w:r>
          </w:p>
        </w:tc>
        <w:tc>
          <w:tcPr>
            <w:tcW w:w="1110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72421" w:rsidRDefault="00B72421" w:rsidP="00EF2B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2421" w:rsidTr="00EF2BFE">
        <w:tc>
          <w:tcPr>
            <w:tcW w:w="1418" w:type="dxa"/>
            <w:vMerge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36E">
              <w:rPr>
                <w:rFonts w:ascii="Times New Roman" w:hAnsi="Times New Roman" w:cs="Times New Roman"/>
                <w:b/>
              </w:rPr>
              <w:t>Чрезвычайно высокий риск</w:t>
            </w:r>
          </w:p>
        </w:tc>
        <w:tc>
          <w:tcPr>
            <w:tcW w:w="1110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72421" w:rsidRPr="0059736E" w:rsidRDefault="00B72421" w:rsidP="00EF2B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B72421" w:rsidRDefault="00B72421" w:rsidP="00EF2B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2421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2421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4DD">
        <w:rPr>
          <w:rFonts w:ascii="Times New Roman" w:hAnsi="Times New Roman" w:cs="Times New Roman"/>
          <w:sz w:val="26"/>
          <w:szCs w:val="26"/>
        </w:rPr>
        <w:t>Итоговые показатели категорий риска группируются в три зоны, которые определяют периодичность проведения плановых проверок согласно таблице 6.</w:t>
      </w:r>
    </w:p>
    <w:p w:rsidR="00B72421" w:rsidRDefault="00B72421" w:rsidP="00B72421">
      <w:pPr>
        <w:ind w:firstLine="63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4DD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tbl>
      <w:tblPr>
        <w:tblStyle w:val="af5"/>
        <w:tblW w:w="9781" w:type="dxa"/>
        <w:tblInd w:w="108" w:type="dxa"/>
        <w:tblLook w:val="04A0"/>
      </w:tblPr>
      <w:tblGrid>
        <w:gridCol w:w="1134"/>
        <w:gridCol w:w="8647"/>
      </w:tblGrid>
      <w:tr w:rsidR="00B72421" w:rsidTr="00EF2BFE">
        <w:tc>
          <w:tcPr>
            <w:tcW w:w="1134" w:type="dxa"/>
            <w:shd w:val="clear" w:color="auto" w:fill="C2D69B" w:themeFill="accent3" w:themeFillTint="99"/>
            <w:vAlign w:val="center"/>
          </w:tcPr>
          <w:p w:rsidR="00B72421" w:rsidRPr="00337EB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B1">
              <w:rPr>
                <w:rFonts w:ascii="Times New Roman" w:hAnsi="Times New Roman" w:cs="Times New Roman"/>
                <w:b/>
                <w:sz w:val="26"/>
                <w:szCs w:val="26"/>
              </w:rPr>
              <w:t>Зона 1</w:t>
            </w:r>
          </w:p>
        </w:tc>
        <w:tc>
          <w:tcPr>
            <w:tcW w:w="8647" w:type="dxa"/>
            <w:shd w:val="clear" w:color="auto" w:fill="C2D69B" w:themeFill="accent3" w:themeFillTint="99"/>
            <w:vAlign w:val="center"/>
          </w:tcPr>
          <w:p w:rsidR="00B72421" w:rsidRPr="00337EB1" w:rsidRDefault="00B72421" w:rsidP="00EF2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1">
              <w:rPr>
                <w:rFonts w:ascii="Times New Roman" w:hAnsi="Times New Roman" w:cs="Times New Roman"/>
                <w:sz w:val="26"/>
                <w:szCs w:val="26"/>
              </w:rPr>
              <w:t>Плановые проверки в отношении члена Ассоциации проводятся один раз в 3 года</w:t>
            </w:r>
          </w:p>
        </w:tc>
      </w:tr>
      <w:tr w:rsidR="00B72421" w:rsidTr="00EF2BFE">
        <w:tc>
          <w:tcPr>
            <w:tcW w:w="1134" w:type="dxa"/>
            <w:shd w:val="clear" w:color="auto" w:fill="FFFF00"/>
            <w:vAlign w:val="center"/>
          </w:tcPr>
          <w:p w:rsidR="00B72421" w:rsidRPr="00337EB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B1">
              <w:rPr>
                <w:rFonts w:ascii="Times New Roman" w:hAnsi="Times New Roman" w:cs="Times New Roman"/>
                <w:b/>
                <w:sz w:val="26"/>
                <w:szCs w:val="26"/>
              </w:rPr>
              <w:t>Зона 2</w:t>
            </w:r>
          </w:p>
        </w:tc>
        <w:tc>
          <w:tcPr>
            <w:tcW w:w="8647" w:type="dxa"/>
            <w:shd w:val="clear" w:color="auto" w:fill="FFFF00"/>
            <w:vAlign w:val="center"/>
          </w:tcPr>
          <w:p w:rsidR="00B72421" w:rsidRPr="00337EB1" w:rsidRDefault="00B72421" w:rsidP="00EF2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1">
              <w:rPr>
                <w:rFonts w:ascii="Times New Roman" w:hAnsi="Times New Roman" w:cs="Times New Roman"/>
                <w:sz w:val="26"/>
                <w:szCs w:val="26"/>
              </w:rPr>
              <w:t>Плановые проверки в отношении члена Ассоциации проводятся один раз в 2 года</w:t>
            </w:r>
          </w:p>
        </w:tc>
      </w:tr>
      <w:tr w:rsidR="00B72421" w:rsidTr="00EF2BFE">
        <w:tc>
          <w:tcPr>
            <w:tcW w:w="1134" w:type="dxa"/>
            <w:shd w:val="clear" w:color="auto" w:fill="F79646" w:themeFill="accent6"/>
            <w:vAlign w:val="center"/>
          </w:tcPr>
          <w:p w:rsidR="00B72421" w:rsidRPr="00337EB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B1">
              <w:rPr>
                <w:rFonts w:ascii="Times New Roman" w:hAnsi="Times New Roman" w:cs="Times New Roman"/>
                <w:b/>
                <w:sz w:val="26"/>
                <w:szCs w:val="26"/>
              </w:rPr>
              <w:t>Зона 3</w:t>
            </w:r>
          </w:p>
        </w:tc>
        <w:tc>
          <w:tcPr>
            <w:tcW w:w="8647" w:type="dxa"/>
            <w:shd w:val="clear" w:color="auto" w:fill="F79646" w:themeFill="accent6"/>
            <w:vAlign w:val="center"/>
          </w:tcPr>
          <w:p w:rsidR="00B72421" w:rsidRPr="00337EB1" w:rsidRDefault="00B72421" w:rsidP="00EF2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1">
              <w:rPr>
                <w:rFonts w:ascii="Times New Roman" w:hAnsi="Times New Roman" w:cs="Times New Roman"/>
                <w:sz w:val="26"/>
                <w:szCs w:val="26"/>
              </w:rPr>
              <w:t>Плановые проверки в отношении члена Ассоциации проводятся ежегодно</w:t>
            </w:r>
          </w:p>
        </w:tc>
      </w:tr>
    </w:tbl>
    <w:p w:rsidR="00B72421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2421" w:rsidRDefault="00B72421" w:rsidP="00B724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4DD">
        <w:rPr>
          <w:rFonts w:ascii="Times New Roman" w:hAnsi="Times New Roman" w:cs="Times New Roman"/>
          <w:sz w:val="26"/>
          <w:szCs w:val="26"/>
        </w:rPr>
        <w:t>4.2. В случае</w:t>
      </w:r>
      <w:proofErr w:type="gramStart"/>
      <w:r w:rsidRPr="00F974D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974DD">
        <w:rPr>
          <w:rFonts w:ascii="Times New Roman" w:hAnsi="Times New Roman" w:cs="Times New Roman"/>
          <w:sz w:val="26"/>
          <w:szCs w:val="26"/>
        </w:rPr>
        <w:t xml:space="preserve"> если какая-либо из категорий риска члена Ассоциации соответствует «Чрезвычайно высокой», то в отношении такого член Ассоциации может быть назначена внеплановая проверка.</w:t>
      </w:r>
    </w:p>
    <w:p w:rsidR="00B72421" w:rsidRPr="0069198A" w:rsidRDefault="00B72421" w:rsidP="00B72421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Default="00B72421" w:rsidP="00B72421"/>
    <w:p w:rsidR="00B72421" w:rsidRPr="003B75B7" w:rsidRDefault="00B72421" w:rsidP="00B72421">
      <w:pPr>
        <w:pStyle w:val="1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519855253"/>
      <w:r w:rsidRPr="003B75B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 </w:t>
      </w:r>
      <w:r w:rsidRPr="006776FD">
        <w:rPr>
          <w:rFonts w:ascii="Times New Roman" w:hAnsi="Times New Roman" w:cs="Times New Roman"/>
          <w:b w:val="0"/>
          <w:color w:val="auto"/>
          <w:sz w:val="24"/>
          <w:szCs w:val="24"/>
        </w:rPr>
        <w:t>к Положению о контроле</w:t>
      </w:r>
      <w:bookmarkEnd w:id="14"/>
    </w:p>
    <w:p w:rsidR="00B72421" w:rsidRPr="009A59FC" w:rsidRDefault="00B72421" w:rsidP="00B72421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A59FC">
        <w:rPr>
          <w:rFonts w:ascii="Times New Roman" w:hAnsi="Times New Roman" w:cs="Times New Roman"/>
        </w:rPr>
        <w:t>УТВЕРЖДЕН</w:t>
      </w:r>
    </w:p>
    <w:p w:rsidR="00B72421" w:rsidRPr="009A59FC" w:rsidRDefault="00B72421" w:rsidP="00B72421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A59FC">
        <w:rPr>
          <w:rFonts w:ascii="Times New Roman" w:hAnsi="Times New Roman" w:cs="Times New Roman"/>
        </w:rPr>
        <w:t>решением Правления Ассоциации Некоммерческое партнерство «</w:t>
      </w:r>
      <w:proofErr w:type="spellStart"/>
      <w:r w:rsidRPr="009A59FC">
        <w:rPr>
          <w:rFonts w:ascii="Times New Roman" w:hAnsi="Times New Roman" w:cs="Times New Roman"/>
        </w:rPr>
        <w:t>Саморегулируемая</w:t>
      </w:r>
      <w:proofErr w:type="spellEnd"/>
      <w:r w:rsidRPr="009A59FC">
        <w:rPr>
          <w:rFonts w:ascii="Times New Roman" w:hAnsi="Times New Roman" w:cs="Times New Roman"/>
        </w:rPr>
        <w:t xml:space="preserve"> организация </w:t>
      </w:r>
    </w:p>
    <w:p w:rsidR="00B72421" w:rsidRPr="009A59FC" w:rsidRDefault="00B72421" w:rsidP="00B72421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A59FC">
        <w:rPr>
          <w:rFonts w:ascii="Times New Roman" w:hAnsi="Times New Roman" w:cs="Times New Roman"/>
        </w:rPr>
        <w:t>«Строительный союз Калининградской области»</w:t>
      </w:r>
    </w:p>
    <w:p w:rsidR="00B72421" w:rsidRPr="009A59FC" w:rsidRDefault="00B72421" w:rsidP="00B72421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A59FC">
        <w:rPr>
          <w:rFonts w:ascii="Times New Roman" w:hAnsi="Times New Roman" w:cs="Times New Roman"/>
        </w:rPr>
        <w:t>Протокол от «___» _________ 20__ г. № ___</w:t>
      </w:r>
    </w:p>
    <w:p w:rsidR="00B72421" w:rsidRDefault="00B72421" w:rsidP="00B7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2421" w:rsidRPr="0047495F" w:rsidRDefault="00B72421" w:rsidP="00B7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95F">
        <w:rPr>
          <w:rFonts w:ascii="Times New Roman" w:hAnsi="Times New Roman" w:cs="Times New Roman"/>
          <w:b/>
        </w:rPr>
        <w:t>ПЛАН</w:t>
      </w:r>
    </w:p>
    <w:p w:rsidR="00B72421" w:rsidRPr="0047495F" w:rsidRDefault="00B72421" w:rsidP="00B72421">
      <w:pPr>
        <w:spacing w:after="0" w:line="240" w:lineRule="auto"/>
        <w:rPr>
          <w:rFonts w:ascii="Times New Roman" w:hAnsi="Times New Roman" w:cs="Times New Roman"/>
          <w:b/>
        </w:rPr>
      </w:pPr>
      <w:r w:rsidRPr="0047495F">
        <w:rPr>
          <w:rFonts w:ascii="Times New Roman" w:hAnsi="Times New Roman" w:cs="Times New Roman"/>
          <w:b/>
        </w:rPr>
        <w:t xml:space="preserve">проверок </w:t>
      </w:r>
      <w:r w:rsidRPr="009E2E4B">
        <w:rPr>
          <w:rFonts w:ascii="Times New Roman" w:hAnsi="Times New Roman" w:cs="Times New Roman"/>
          <w:b/>
        </w:rPr>
        <w:t xml:space="preserve">по контролю </w:t>
      </w:r>
      <w:r w:rsidRPr="0047495F">
        <w:rPr>
          <w:rFonts w:ascii="Times New Roman" w:hAnsi="Times New Roman" w:cs="Times New Roman"/>
          <w:b/>
        </w:rPr>
        <w:t>______________________________________</w:t>
      </w:r>
    </w:p>
    <w:p w:rsidR="00B72421" w:rsidRPr="0047495F" w:rsidRDefault="00B72421" w:rsidP="00B7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95F">
        <w:rPr>
          <w:rFonts w:ascii="Times New Roman" w:hAnsi="Times New Roman" w:cs="Times New Roman"/>
          <w:b/>
        </w:rPr>
        <w:tab/>
      </w:r>
      <w:r w:rsidRPr="0047495F">
        <w:rPr>
          <w:rFonts w:ascii="Times New Roman" w:hAnsi="Times New Roman" w:cs="Times New Roman"/>
          <w:b/>
        </w:rPr>
        <w:tab/>
      </w:r>
      <w:r w:rsidRPr="0047495F">
        <w:rPr>
          <w:rFonts w:ascii="Times New Roman" w:hAnsi="Times New Roman" w:cs="Times New Roman"/>
          <w:b/>
        </w:rPr>
        <w:tab/>
      </w:r>
      <w:r w:rsidRPr="0047495F">
        <w:rPr>
          <w:rFonts w:ascii="Times New Roman" w:hAnsi="Times New Roman" w:cs="Times New Roman"/>
          <w:b/>
        </w:rPr>
        <w:tab/>
      </w:r>
      <w:r w:rsidRPr="0047495F">
        <w:rPr>
          <w:rFonts w:ascii="Times New Roman" w:hAnsi="Times New Roman" w:cs="Times New Roman"/>
          <w:b/>
        </w:rPr>
        <w:tab/>
      </w:r>
      <w:r w:rsidRPr="0047495F">
        <w:rPr>
          <w:rFonts w:ascii="Times New Roman" w:hAnsi="Times New Roman" w:cs="Times New Roman"/>
          <w:b/>
        </w:rPr>
        <w:tab/>
      </w:r>
      <w:r w:rsidRPr="0047495F">
        <w:rPr>
          <w:rFonts w:ascii="Times New Roman" w:hAnsi="Times New Roman" w:cs="Times New Roman"/>
          <w:b/>
          <w:sz w:val="16"/>
          <w:szCs w:val="16"/>
        </w:rPr>
        <w:t>(указать контролируемые требования)</w:t>
      </w:r>
    </w:p>
    <w:p w:rsidR="00B72421" w:rsidRPr="0047495F" w:rsidRDefault="00B72421" w:rsidP="00B72421">
      <w:pPr>
        <w:spacing w:after="0" w:line="240" w:lineRule="auto"/>
        <w:rPr>
          <w:rFonts w:ascii="Times New Roman" w:hAnsi="Times New Roman" w:cs="Times New Roman"/>
          <w:b/>
        </w:rPr>
      </w:pPr>
      <w:r w:rsidRPr="0047495F">
        <w:rPr>
          <w:rFonts w:ascii="Times New Roman" w:hAnsi="Times New Roman" w:cs="Times New Roman"/>
          <w:b/>
        </w:rPr>
        <w:t>членов Ассоциации Некоммерческое партнерство «</w:t>
      </w:r>
      <w:proofErr w:type="spellStart"/>
      <w:r w:rsidRPr="0047495F">
        <w:rPr>
          <w:rFonts w:ascii="Times New Roman" w:hAnsi="Times New Roman" w:cs="Times New Roman"/>
          <w:b/>
        </w:rPr>
        <w:t>Саморегулируемая</w:t>
      </w:r>
      <w:proofErr w:type="spellEnd"/>
      <w:r w:rsidRPr="0047495F">
        <w:rPr>
          <w:rFonts w:ascii="Times New Roman" w:hAnsi="Times New Roman" w:cs="Times New Roman"/>
          <w:b/>
        </w:rPr>
        <w:t xml:space="preserve"> организация «Строительный союз Калининградской области» </w:t>
      </w:r>
    </w:p>
    <w:p w:rsidR="00B72421" w:rsidRPr="00973531" w:rsidRDefault="00B72421" w:rsidP="00B7242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418"/>
        <w:gridCol w:w="4852"/>
        <w:gridCol w:w="2373"/>
      </w:tblGrid>
      <w:tr w:rsidR="00B72421" w:rsidRPr="000F7B01" w:rsidTr="00EF2BFE">
        <w:trPr>
          <w:trHeight w:val="461"/>
        </w:trPr>
        <w:tc>
          <w:tcPr>
            <w:tcW w:w="975" w:type="dxa"/>
            <w:vAlign w:val="center"/>
          </w:tcPr>
          <w:p w:rsidR="00B72421" w:rsidRPr="000F7B0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72421" w:rsidRPr="000F7B0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F7B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7B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F7B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5" w:type="dxa"/>
            <w:vAlign w:val="center"/>
          </w:tcPr>
          <w:p w:rsidR="00B72421" w:rsidRPr="000F7B0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1">
              <w:rPr>
                <w:rFonts w:ascii="Times New Roman" w:hAnsi="Times New Roman" w:cs="Times New Roman"/>
                <w:b/>
                <w:sz w:val="20"/>
                <w:szCs w:val="20"/>
              </w:rPr>
              <w:t>№ в реестре</w:t>
            </w:r>
          </w:p>
          <w:p w:rsidR="00B72421" w:rsidRPr="000F7B0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1">
              <w:rPr>
                <w:rFonts w:ascii="Times New Roman" w:hAnsi="Times New Roman" w:cs="Times New Roman"/>
                <w:b/>
                <w:sz w:val="20"/>
                <w:szCs w:val="20"/>
              </w:rPr>
              <w:t>СРО</w:t>
            </w:r>
          </w:p>
        </w:tc>
        <w:tc>
          <w:tcPr>
            <w:tcW w:w="4961" w:type="dxa"/>
            <w:vAlign w:val="center"/>
          </w:tcPr>
          <w:p w:rsidR="00B72421" w:rsidRPr="000F7B0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ЮЛ/Ф.И.О. ИП</w:t>
            </w:r>
          </w:p>
          <w:p w:rsidR="00B72421" w:rsidRPr="000F7B0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/ОГРНИП </w:t>
            </w:r>
          </w:p>
        </w:tc>
        <w:tc>
          <w:tcPr>
            <w:tcW w:w="2410" w:type="dxa"/>
            <w:vAlign w:val="center"/>
          </w:tcPr>
          <w:p w:rsidR="00B72421" w:rsidRPr="000F7B01" w:rsidRDefault="00B72421" w:rsidP="00EF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1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</w:tr>
      <w:tr w:rsidR="00B72421" w:rsidRPr="000F7B01" w:rsidTr="00EF2BFE">
        <w:trPr>
          <w:trHeight w:val="461"/>
        </w:trPr>
        <w:tc>
          <w:tcPr>
            <w:tcW w:w="97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0F7B01" w:rsidTr="00EF2BFE">
        <w:trPr>
          <w:trHeight w:val="461"/>
        </w:trPr>
        <w:tc>
          <w:tcPr>
            <w:tcW w:w="97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0F7B01" w:rsidTr="00EF2BFE">
        <w:trPr>
          <w:trHeight w:val="461"/>
        </w:trPr>
        <w:tc>
          <w:tcPr>
            <w:tcW w:w="97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0F7B01" w:rsidTr="00EF2BFE">
        <w:trPr>
          <w:trHeight w:val="461"/>
        </w:trPr>
        <w:tc>
          <w:tcPr>
            <w:tcW w:w="97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0F7B01" w:rsidTr="00EF2BFE">
        <w:trPr>
          <w:trHeight w:val="461"/>
        </w:trPr>
        <w:tc>
          <w:tcPr>
            <w:tcW w:w="97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0F7B01" w:rsidTr="00EF2BFE">
        <w:trPr>
          <w:trHeight w:val="461"/>
        </w:trPr>
        <w:tc>
          <w:tcPr>
            <w:tcW w:w="97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421" w:rsidRPr="000F7B01" w:rsidRDefault="00B72421" w:rsidP="00EF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21" w:rsidRDefault="00B72421" w:rsidP="00B72421"/>
    <w:p w:rsidR="00B72421" w:rsidRPr="006776FD" w:rsidRDefault="00B72421" w:rsidP="00B72421">
      <w:r w:rsidRPr="006776FD">
        <w:t xml:space="preserve">Руководитель органа по контролю АНП «СРО «ССКО»                                      _____________                                                                                                     </w:t>
      </w:r>
    </w:p>
    <w:p w:rsidR="00B72421" w:rsidRDefault="00B72421" w:rsidP="00B72421"/>
    <w:p w:rsidR="00B72421" w:rsidRDefault="00B72421" w:rsidP="00B72421"/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rPr>
          <w:b/>
          <w:color w:val="000000"/>
          <w:sz w:val="28"/>
          <w:szCs w:val="34"/>
        </w:rPr>
      </w:pPr>
    </w:p>
    <w:p w:rsidR="00B72421" w:rsidRPr="00316704" w:rsidRDefault="00B72421" w:rsidP="00B72421">
      <w:pPr>
        <w:pStyle w:val="1"/>
        <w:ind w:firstLine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482608423"/>
      <w:bookmarkStart w:id="16" w:name="_Toc519855247"/>
      <w:r w:rsidRPr="0031670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bookmarkEnd w:id="15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bookmarkStart w:id="17" w:name="_Toc482608424"/>
      <w:bookmarkStart w:id="18" w:name="_Toc484529365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167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Положению </w:t>
      </w:r>
      <w:bookmarkEnd w:id="16"/>
      <w:r w:rsidRPr="00316704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контроле</w:t>
      </w:r>
      <w:bookmarkEnd w:id="17"/>
      <w:bookmarkEnd w:id="18"/>
    </w:p>
    <w:p w:rsidR="00B72421" w:rsidRDefault="00B72421" w:rsidP="00B72421">
      <w:pPr>
        <w:pStyle w:val="a4"/>
        <w:jc w:val="left"/>
        <w:rPr>
          <w:b w:val="0"/>
          <w:i/>
          <w:sz w:val="24"/>
        </w:rPr>
      </w:pPr>
    </w:p>
    <w:p w:rsidR="00B72421" w:rsidRPr="00B36629" w:rsidRDefault="00B72421" w:rsidP="00B72421">
      <w:pPr>
        <w:pStyle w:val="a4"/>
        <w:jc w:val="left"/>
        <w:rPr>
          <w:i/>
        </w:rPr>
      </w:pPr>
      <w:r w:rsidRPr="00B36629">
        <w:rPr>
          <w:b w:val="0"/>
          <w:i/>
          <w:sz w:val="24"/>
        </w:rPr>
        <w:t>На фирменном бланке АНП «СРО «ССКО</w:t>
      </w:r>
      <w:r w:rsidRPr="00B36629">
        <w:rPr>
          <w:b w:val="0"/>
          <w:i/>
        </w:rPr>
        <w:t>»</w:t>
      </w:r>
    </w:p>
    <w:p w:rsidR="00B72421" w:rsidRPr="00B52260" w:rsidRDefault="00B72421" w:rsidP="00B72421"/>
    <w:tbl>
      <w:tblPr>
        <w:tblW w:w="100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425"/>
        <w:gridCol w:w="1843"/>
        <w:gridCol w:w="851"/>
        <w:gridCol w:w="4678"/>
      </w:tblGrid>
      <w:tr w:rsidR="00B72421" w:rsidTr="00EF2BFE">
        <w:tc>
          <w:tcPr>
            <w:tcW w:w="2268" w:type="dxa"/>
            <w:tcBorders>
              <w:bottom w:val="single" w:sz="4" w:space="0" w:color="auto"/>
            </w:tcBorders>
          </w:tcPr>
          <w:p w:rsidR="00B72421" w:rsidRPr="00B4460F" w:rsidRDefault="00B72421" w:rsidP="00EF2BFE">
            <w:pPr>
              <w:rPr>
                <w:i/>
                <w:noProof/>
              </w:rPr>
            </w:pPr>
          </w:p>
        </w:tc>
        <w:tc>
          <w:tcPr>
            <w:tcW w:w="425" w:type="dxa"/>
          </w:tcPr>
          <w:p w:rsidR="00B72421" w:rsidRPr="00B4460F" w:rsidRDefault="00B72421" w:rsidP="00EF2BFE">
            <w:pPr>
              <w:rPr>
                <w:noProof/>
              </w:rPr>
            </w:pPr>
            <w:r w:rsidRPr="00B4460F">
              <w:rPr>
                <w:noProof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421" w:rsidRPr="00B4460F" w:rsidRDefault="00B72421" w:rsidP="00EF2BFE">
            <w:pPr>
              <w:rPr>
                <w:i/>
              </w:rPr>
            </w:pPr>
            <w:r w:rsidRPr="00B4460F">
              <w:rPr>
                <w:noProof/>
              </w:rPr>
              <w:t>от</w:t>
            </w:r>
          </w:p>
        </w:tc>
        <w:tc>
          <w:tcPr>
            <w:tcW w:w="851" w:type="dxa"/>
            <w:vMerge w:val="restart"/>
          </w:tcPr>
          <w:p w:rsidR="00B72421" w:rsidRDefault="00B72421" w:rsidP="00EF2BFE"/>
        </w:tc>
        <w:tc>
          <w:tcPr>
            <w:tcW w:w="4678" w:type="dxa"/>
            <w:vMerge w:val="restart"/>
          </w:tcPr>
          <w:p w:rsidR="00B72421" w:rsidRPr="00E3565B" w:rsidRDefault="00B72421" w:rsidP="00EF2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B72421" w:rsidRPr="000040CC" w:rsidRDefault="00B72421" w:rsidP="00EF2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5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 xml:space="preserve">наименование </w:t>
            </w:r>
            <w:proofErr w:type="spellStart"/>
            <w:r w:rsidRPr="00E3565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проверяемо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гоЮЛ</w:t>
            </w:r>
            <w:proofErr w:type="spellEnd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/Ф.,И.,О</w:t>
            </w:r>
            <w:proofErr w:type="gramStart"/>
            <w:r w:rsidRPr="00E3565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П;</w:t>
            </w:r>
            <w:r w:rsidRPr="00E3565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 xml:space="preserve"> ОГРН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/ОГРНИП (ИНН)</w:t>
            </w:r>
          </w:p>
        </w:tc>
      </w:tr>
      <w:tr w:rsidR="00B72421" w:rsidRPr="004B0220" w:rsidTr="00EF2BFE">
        <w:tc>
          <w:tcPr>
            <w:tcW w:w="4536" w:type="dxa"/>
            <w:gridSpan w:val="3"/>
          </w:tcPr>
          <w:p w:rsidR="00B72421" w:rsidRDefault="00B72421" w:rsidP="00EF2BFE"/>
        </w:tc>
        <w:tc>
          <w:tcPr>
            <w:tcW w:w="851" w:type="dxa"/>
            <w:vMerge/>
          </w:tcPr>
          <w:p w:rsidR="00B72421" w:rsidRDefault="00B72421" w:rsidP="00EF2BFE"/>
        </w:tc>
        <w:tc>
          <w:tcPr>
            <w:tcW w:w="4678" w:type="dxa"/>
            <w:vMerge/>
          </w:tcPr>
          <w:p w:rsidR="00B72421" w:rsidRPr="00B4460F" w:rsidRDefault="00B72421" w:rsidP="00EF2BFE"/>
        </w:tc>
      </w:tr>
      <w:tr w:rsidR="00B72421" w:rsidRPr="004B0220" w:rsidTr="00EF2BFE">
        <w:tc>
          <w:tcPr>
            <w:tcW w:w="4536" w:type="dxa"/>
            <w:gridSpan w:val="3"/>
          </w:tcPr>
          <w:p w:rsidR="00B72421" w:rsidRDefault="00B72421" w:rsidP="00EF2BFE"/>
        </w:tc>
        <w:tc>
          <w:tcPr>
            <w:tcW w:w="851" w:type="dxa"/>
          </w:tcPr>
          <w:p w:rsidR="00B72421" w:rsidRDefault="00B72421" w:rsidP="00EF2BFE"/>
        </w:tc>
        <w:tc>
          <w:tcPr>
            <w:tcW w:w="4678" w:type="dxa"/>
          </w:tcPr>
          <w:p w:rsidR="00B72421" w:rsidRPr="00E3565B" w:rsidRDefault="00B72421" w:rsidP="00EF2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B72421" w:rsidRPr="00E3565B" w:rsidRDefault="00B72421" w:rsidP="00EF2B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адрес</w:t>
            </w:r>
            <w:r w:rsidRPr="00E3565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 xml:space="preserve"> проверяемой организации</w:t>
            </w:r>
          </w:p>
          <w:p w:rsidR="00B72421" w:rsidRPr="00B4460F" w:rsidRDefault="00B72421" w:rsidP="00EF2BFE"/>
        </w:tc>
      </w:tr>
    </w:tbl>
    <w:p w:rsidR="00B72421" w:rsidRPr="00D06992" w:rsidRDefault="00B72421" w:rsidP="00B72421">
      <w:pPr>
        <w:jc w:val="center"/>
        <w:rPr>
          <w:rFonts w:ascii="Times New Roman" w:hAnsi="Times New Roman" w:cs="Times New Roman"/>
        </w:rPr>
      </w:pPr>
      <w:bookmarkStart w:id="19" w:name="_Toc485391630"/>
      <w:bookmarkStart w:id="20" w:name="_Toc485391852"/>
      <w:bookmarkStart w:id="21" w:name="_Toc485391908"/>
      <w:bookmarkStart w:id="22" w:name="_Toc485392114"/>
      <w:bookmarkStart w:id="23" w:name="_Toc485392797"/>
      <w:r w:rsidRPr="00D06992">
        <w:rPr>
          <w:rFonts w:ascii="Times New Roman" w:hAnsi="Times New Roman" w:cs="Times New Roman"/>
        </w:rPr>
        <w:t>УВЕДОМЛЕНИЕ</w:t>
      </w:r>
      <w:bookmarkEnd w:id="19"/>
      <w:bookmarkEnd w:id="20"/>
      <w:bookmarkEnd w:id="21"/>
      <w:bookmarkEnd w:id="22"/>
      <w:bookmarkEnd w:id="23"/>
    </w:p>
    <w:p w:rsidR="00B72421" w:rsidRPr="00D06992" w:rsidRDefault="00B72421" w:rsidP="00B72421">
      <w:pPr>
        <w:jc w:val="center"/>
        <w:rPr>
          <w:rFonts w:ascii="Times New Roman" w:hAnsi="Times New Roman" w:cs="Times New Roman"/>
          <w:b/>
        </w:rPr>
      </w:pPr>
      <w:r w:rsidRPr="00D06992">
        <w:rPr>
          <w:rFonts w:ascii="Times New Roman" w:hAnsi="Times New Roman" w:cs="Times New Roman"/>
          <w:b/>
        </w:rPr>
        <w:t xml:space="preserve">о проведении </w:t>
      </w:r>
      <w:r>
        <w:rPr>
          <w:rFonts w:ascii="Times New Roman" w:hAnsi="Times New Roman" w:cs="Times New Roman"/>
          <w:b/>
        </w:rPr>
        <w:t xml:space="preserve">_______ </w:t>
      </w:r>
      <w:r w:rsidRPr="00D06992">
        <w:rPr>
          <w:rFonts w:ascii="Times New Roman" w:hAnsi="Times New Roman" w:cs="Times New Roman"/>
          <w:b/>
        </w:rPr>
        <w:t>проверки сведений о члене АНП «СРО «ССКО»</w:t>
      </w:r>
    </w:p>
    <w:p w:rsidR="00B72421" w:rsidRPr="00D36B0B" w:rsidRDefault="00B72421" w:rsidP="00B72421">
      <w:pPr>
        <w:pStyle w:val="ConsNormal"/>
        <w:widowControl/>
        <w:ind w:right="11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1" w:rsidRPr="005F42B3" w:rsidRDefault="00B72421" w:rsidP="00B724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316DD">
        <w:rPr>
          <w:rFonts w:ascii="Times New Roman" w:hAnsi="Times New Roman" w:cs="Times New Roman"/>
        </w:rPr>
        <w:t xml:space="preserve">         </w:t>
      </w:r>
      <w:proofErr w:type="gramStart"/>
      <w:r w:rsidRPr="00E316DD">
        <w:rPr>
          <w:rFonts w:ascii="Times New Roman" w:hAnsi="Times New Roman" w:cs="Times New Roman"/>
        </w:rPr>
        <w:t xml:space="preserve">В соответствии  </w:t>
      </w:r>
      <w:proofErr w:type="spellStart"/>
      <w:r w:rsidRPr="00D80178">
        <w:rPr>
          <w:rFonts w:ascii="Times New Roman" w:hAnsi="Times New Roman" w:cs="Times New Roman"/>
          <w:spacing w:val="-10"/>
          <w:sz w:val="24"/>
          <w:szCs w:val="24"/>
        </w:rPr>
        <w:t>c</w:t>
      </w:r>
      <w:proofErr w:type="spellEnd"/>
      <w:r w:rsidRPr="00D801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3D00">
        <w:rPr>
          <w:rFonts w:ascii="Times New Roman" w:hAnsi="Times New Roman" w:cs="Times New Roman"/>
        </w:rPr>
        <w:t>Градостроительным кодексом</w:t>
      </w:r>
      <w:r>
        <w:rPr>
          <w:rFonts w:ascii="Times New Roman" w:hAnsi="Times New Roman" w:cs="Times New Roman"/>
        </w:rPr>
        <w:t xml:space="preserve"> </w:t>
      </w:r>
      <w:r w:rsidRPr="00E316DD">
        <w:rPr>
          <w:rFonts w:ascii="Times New Roman" w:hAnsi="Times New Roman" w:cs="Times New Roman"/>
        </w:rPr>
        <w:t xml:space="preserve">Российской Федерации, а также в соответствии с Федеральным </w:t>
      </w:r>
      <w:r>
        <w:rPr>
          <w:rFonts w:ascii="Times New Roman" w:hAnsi="Times New Roman" w:cs="Times New Roman"/>
        </w:rPr>
        <w:t>законом от 01.12.2007 № 315-ФЗ «О саморегулируемых организациях»</w:t>
      </w:r>
      <w:r w:rsidRPr="00E316DD">
        <w:rPr>
          <w:rFonts w:ascii="Times New Roman" w:hAnsi="Times New Roman" w:cs="Times New Roman"/>
        </w:rPr>
        <w:t xml:space="preserve"> </w:t>
      </w:r>
      <w:r w:rsidRPr="005F42B3">
        <w:rPr>
          <w:rFonts w:ascii="Times New Roman" w:hAnsi="Times New Roman" w:cs="Times New Roman"/>
        </w:rPr>
        <w:t xml:space="preserve">и в соответствии с </w:t>
      </w:r>
      <w:r>
        <w:rPr>
          <w:rFonts w:ascii="Times New Roman" w:hAnsi="Times New Roman" w:cs="Times New Roman"/>
        </w:rPr>
        <w:t xml:space="preserve">Решением </w:t>
      </w:r>
      <w:r w:rsidRPr="007F33FE">
        <w:rPr>
          <w:rFonts w:ascii="Times New Roman" w:hAnsi="Times New Roman" w:cs="Times New Roman"/>
        </w:rPr>
        <w:t>специализированно</w:t>
      </w:r>
      <w:r>
        <w:rPr>
          <w:rFonts w:ascii="Times New Roman" w:hAnsi="Times New Roman" w:cs="Times New Roman"/>
        </w:rPr>
        <w:t>го</w:t>
      </w:r>
      <w:r w:rsidRPr="007F33F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7F33FE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его</w:t>
      </w:r>
      <w:r w:rsidRPr="007F33FE">
        <w:rPr>
          <w:rFonts w:ascii="Times New Roman" w:hAnsi="Times New Roman" w:cs="Times New Roman"/>
        </w:rPr>
        <w:t xml:space="preserve"> контроль за деятельностью членов Ассоциации Некоммерческое партнерство «</w:t>
      </w:r>
      <w:proofErr w:type="spellStart"/>
      <w:r w:rsidRPr="007F33FE">
        <w:rPr>
          <w:rFonts w:ascii="Times New Roman" w:hAnsi="Times New Roman" w:cs="Times New Roman"/>
        </w:rPr>
        <w:t>Саморегулируемая</w:t>
      </w:r>
      <w:proofErr w:type="spellEnd"/>
      <w:r w:rsidRPr="007F33FE">
        <w:rPr>
          <w:rFonts w:ascii="Times New Roman" w:hAnsi="Times New Roman" w:cs="Times New Roman"/>
        </w:rPr>
        <w:t xml:space="preserve"> организация «Строительный союз Калининградской области»</w:t>
      </w:r>
      <w:r>
        <w:rPr>
          <w:rFonts w:ascii="Times New Roman" w:hAnsi="Times New Roman" w:cs="Times New Roman"/>
        </w:rPr>
        <w:t xml:space="preserve"> от___ №___</w:t>
      </w:r>
      <w:r w:rsidRPr="005F42B3">
        <w:rPr>
          <w:rFonts w:ascii="Times New Roman" w:hAnsi="Times New Roman" w:cs="Times New Roman"/>
        </w:rPr>
        <w:t xml:space="preserve"> в период с «___»_________20___г. по «___»___________20__ г. ______________________________________________ (ОГРН/ОГРНИП</w:t>
      </w:r>
      <w:r>
        <w:rPr>
          <w:rFonts w:ascii="Times New Roman" w:hAnsi="Times New Roman" w:cs="Times New Roman"/>
        </w:rPr>
        <w:t>, ИНН) ____________________</w:t>
      </w:r>
      <w:r w:rsidRPr="005F42B3">
        <w:rPr>
          <w:rFonts w:ascii="Times New Roman" w:hAnsi="Times New Roman" w:cs="Times New Roman"/>
        </w:rPr>
        <w:t>)</w:t>
      </w:r>
      <w:proofErr w:type="gramEnd"/>
    </w:p>
    <w:p w:rsidR="00B72421" w:rsidRPr="005F42B3" w:rsidRDefault="00B72421" w:rsidP="00B724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F42B3">
        <w:rPr>
          <w:rFonts w:ascii="Times New Roman" w:hAnsi="Times New Roman" w:cs="Times New Roman"/>
          <w:i/>
        </w:rPr>
        <w:t xml:space="preserve">(наименование </w:t>
      </w:r>
      <w:proofErr w:type="gramStart"/>
      <w:r w:rsidRPr="005F42B3">
        <w:rPr>
          <w:rFonts w:ascii="Times New Roman" w:hAnsi="Times New Roman" w:cs="Times New Roman"/>
          <w:i/>
        </w:rPr>
        <w:t>проверяемого</w:t>
      </w:r>
      <w:proofErr w:type="gramEnd"/>
      <w:r w:rsidRPr="005F42B3">
        <w:rPr>
          <w:rFonts w:ascii="Times New Roman" w:hAnsi="Times New Roman" w:cs="Times New Roman"/>
          <w:i/>
        </w:rPr>
        <w:t xml:space="preserve"> ЮЛ/Ф.,И.,О., ИП)</w:t>
      </w:r>
      <w:r w:rsidRPr="005F42B3">
        <w:rPr>
          <w:rFonts w:ascii="Times New Roman" w:hAnsi="Times New Roman" w:cs="Times New Roman"/>
          <w:i/>
        </w:rPr>
        <w:tab/>
      </w:r>
      <w:r w:rsidRPr="005F42B3">
        <w:rPr>
          <w:rFonts w:ascii="Times New Roman" w:hAnsi="Times New Roman" w:cs="Times New Roman"/>
          <w:i/>
        </w:rPr>
        <w:tab/>
      </w:r>
      <w:r w:rsidRPr="005F42B3">
        <w:rPr>
          <w:rFonts w:ascii="Times New Roman" w:hAnsi="Times New Roman" w:cs="Times New Roman"/>
          <w:i/>
        </w:rPr>
        <w:tab/>
      </w:r>
      <w:r w:rsidRPr="005F42B3">
        <w:rPr>
          <w:rFonts w:ascii="Times New Roman" w:hAnsi="Times New Roman" w:cs="Times New Roman"/>
          <w:i/>
        </w:rPr>
        <w:tab/>
      </w:r>
    </w:p>
    <w:p w:rsidR="00B72421" w:rsidRPr="005F42B3" w:rsidRDefault="00B72421" w:rsidP="00B7242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32C6">
        <w:rPr>
          <w:rFonts w:ascii="Times New Roman" w:hAnsi="Times New Roman" w:cs="Times New Roman"/>
        </w:rPr>
        <w:t>подлежит проверке:</w:t>
      </w:r>
      <w:r>
        <w:rPr>
          <w:rFonts w:ascii="Times New Roman" w:hAnsi="Times New Roman" w:cs="Times New Roman"/>
          <w:u w:val="single"/>
        </w:rPr>
        <w:t xml:space="preserve"> ________</w:t>
      </w:r>
      <w:r w:rsidRPr="005F42B3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B72421" w:rsidRPr="005F42B3" w:rsidRDefault="00B72421" w:rsidP="00B72421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42B3">
        <w:rPr>
          <w:rFonts w:ascii="Times New Roman" w:hAnsi="Times New Roman" w:cs="Times New Roman"/>
          <w:i/>
          <w:sz w:val="20"/>
          <w:szCs w:val="20"/>
        </w:rPr>
        <w:t>(предмет контроля)</w:t>
      </w:r>
    </w:p>
    <w:p w:rsidR="00B72421" w:rsidRDefault="00B72421" w:rsidP="00B72421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2B3">
        <w:rPr>
          <w:rFonts w:ascii="Times New Roman" w:hAnsi="Times New Roman" w:cs="Times New Roman"/>
        </w:rPr>
        <w:t xml:space="preserve">В связи с этим, согласно требований </w:t>
      </w:r>
      <w:proofErr w:type="gramStart"/>
      <w:r w:rsidRPr="005F42B3">
        <w:rPr>
          <w:rFonts w:ascii="Times New Roman" w:hAnsi="Times New Roman" w:cs="Times New Roman"/>
        </w:rPr>
        <w:t>ч</w:t>
      </w:r>
      <w:proofErr w:type="gramEnd"/>
      <w:r w:rsidRPr="005F42B3">
        <w:rPr>
          <w:rFonts w:ascii="Times New Roman" w:hAnsi="Times New Roman" w:cs="Times New Roman"/>
        </w:rPr>
        <w:t xml:space="preserve">. 7 ст. 9 Федерального закона от 01.12.2007 года № 315-ФЗ «О саморегулируемых организациях», </w:t>
      </w:r>
      <w:r>
        <w:rPr>
          <w:rFonts w:ascii="Times New Roman" w:hAnsi="Times New Roman" w:cs="Times New Roman"/>
        </w:rPr>
        <w:t xml:space="preserve">Положением о контроле, </w:t>
      </w:r>
      <w:r w:rsidRPr="005F42B3">
        <w:rPr>
          <w:rFonts w:ascii="Times New Roman" w:hAnsi="Times New Roman" w:cs="Times New Roman"/>
        </w:rPr>
        <w:t xml:space="preserve">Вам необходимо подготовить и представить в АНП «СРО «ССКО» необходимые информацию и документы </w:t>
      </w:r>
      <w:r>
        <w:rPr>
          <w:rFonts w:ascii="Times New Roman" w:hAnsi="Times New Roman" w:cs="Times New Roman"/>
        </w:rPr>
        <w:t>«__»________</w:t>
      </w:r>
      <w:r w:rsidRPr="00EF2D4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EF2D4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B72421" w:rsidRDefault="00B72421" w:rsidP="00B7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421" w:rsidRDefault="00B72421" w:rsidP="00B72421">
      <w:pPr>
        <w:pStyle w:val="1CStyle17"/>
        <w:jc w:val="left"/>
      </w:pPr>
      <w:r>
        <w:t xml:space="preserve">Документы просим направить через личный кабинет на сайте https://www.npssko.ru/cabinet/  или посредством электронной почты на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mail@npssko.ru</w:t>
      </w:r>
      <w:proofErr w:type="spellEnd"/>
      <w:r>
        <w:t>.</w:t>
      </w:r>
      <w:r>
        <w:br/>
      </w:r>
      <w:r>
        <w:br/>
        <w:t>Время и дата выезда сотрудника АНП «СРО «ССКО» по фактическому адресу Вашей организации и на строительную площадку будет согласовано дополнительно, с учетом представленной информации.</w:t>
      </w:r>
    </w:p>
    <w:p w:rsidR="00B72421" w:rsidRDefault="00B72421" w:rsidP="00B7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421" w:rsidRPr="001D4C51" w:rsidRDefault="00B72421" w:rsidP="00B7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C51">
        <w:rPr>
          <w:rFonts w:ascii="Times New Roman" w:hAnsi="Times New Roman" w:cs="Times New Roman"/>
          <w:sz w:val="24"/>
          <w:szCs w:val="24"/>
        </w:rPr>
        <w:t>Приложение:</w:t>
      </w:r>
    </w:p>
    <w:p w:rsidR="00B72421" w:rsidRPr="00E3565B" w:rsidRDefault="00B72421" w:rsidP="00B7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421" w:rsidRPr="00E3565B" w:rsidRDefault="00B72421" w:rsidP="00B72421">
      <w:pPr>
        <w:ind w:left="567" w:right="141" w:hanging="283"/>
        <w:jc w:val="both"/>
        <w:rPr>
          <w:b/>
        </w:rPr>
      </w:pPr>
      <w:r w:rsidRPr="00E3565B">
        <w:rPr>
          <w:b/>
        </w:rPr>
        <w:t xml:space="preserve">________________________ </w:t>
      </w:r>
      <w:r>
        <w:rPr>
          <w:b/>
        </w:rPr>
        <w:tab/>
      </w:r>
      <w:r w:rsidRPr="00E3565B">
        <w:rPr>
          <w:b/>
        </w:rPr>
        <w:t xml:space="preserve">_________________________ _________________________    </w:t>
      </w:r>
    </w:p>
    <w:p w:rsidR="00B72421" w:rsidRPr="00CB5B62" w:rsidRDefault="00B72421" w:rsidP="00B72421">
      <w:pPr>
        <w:ind w:left="567" w:right="141" w:firstLine="141"/>
        <w:rPr>
          <w:i/>
          <w:spacing w:val="-6"/>
          <w:vertAlign w:val="superscript"/>
        </w:rPr>
      </w:pPr>
      <w:r w:rsidRPr="00CB5B62">
        <w:rPr>
          <w:i/>
          <w:spacing w:val="-6"/>
          <w:vertAlign w:val="superscript"/>
        </w:rPr>
        <w:t xml:space="preserve">Должность  </w:t>
      </w:r>
      <w:r w:rsidRPr="00CB5B62">
        <w:rPr>
          <w:i/>
          <w:spacing w:val="-6"/>
          <w:vertAlign w:val="superscript"/>
        </w:rPr>
        <w:tab/>
      </w:r>
      <w:r w:rsidRPr="00CB5B62">
        <w:rPr>
          <w:i/>
          <w:spacing w:val="-6"/>
          <w:vertAlign w:val="superscript"/>
        </w:rPr>
        <w:tab/>
      </w:r>
      <w:r w:rsidRPr="00CB5B62">
        <w:rPr>
          <w:i/>
          <w:spacing w:val="-6"/>
          <w:vertAlign w:val="superscript"/>
        </w:rPr>
        <w:tab/>
      </w:r>
      <w:r w:rsidRPr="00CB5B62">
        <w:rPr>
          <w:i/>
          <w:spacing w:val="-6"/>
          <w:vertAlign w:val="superscript"/>
        </w:rPr>
        <w:tab/>
        <w:t xml:space="preserve">Подпись </w:t>
      </w:r>
      <w:r w:rsidRPr="00CB5B62">
        <w:rPr>
          <w:i/>
          <w:spacing w:val="-6"/>
          <w:vertAlign w:val="superscript"/>
        </w:rPr>
        <w:tab/>
      </w:r>
      <w:r w:rsidRPr="00CB5B62">
        <w:rPr>
          <w:i/>
          <w:spacing w:val="-6"/>
          <w:vertAlign w:val="superscript"/>
        </w:rPr>
        <w:tab/>
      </w:r>
      <w:r w:rsidRPr="00CB5B62">
        <w:rPr>
          <w:i/>
          <w:spacing w:val="-6"/>
          <w:vertAlign w:val="superscript"/>
        </w:rPr>
        <w:tab/>
      </w:r>
      <w:r w:rsidRPr="00CB5B62">
        <w:rPr>
          <w:i/>
          <w:spacing w:val="-6"/>
          <w:vertAlign w:val="superscript"/>
        </w:rPr>
        <w:tab/>
      </w:r>
      <w:r w:rsidRPr="00CB5B62">
        <w:rPr>
          <w:i/>
          <w:spacing w:val="-6"/>
          <w:vertAlign w:val="superscript"/>
        </w:rPr>
        <w:tab/>
        <w:t>Расшифровка подписи</w:t>
      </w:r>
    </w:p>
    <w:p w:rsidR="00B72421" w:rsidRDefault="00B72421" w:rsidP="00B72421"/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rPr>
          <w:b/>
          <w:color w:val="000000"/>
          <w:sz w:val="28"/>
          <w:szCs w:val="34"/>
        </w:rPr>
      </w:pPr>
    </w:p>
    <w:p w:rsidR="00B72421" w:rsidRPr="00324ED8" w:rsidRDefault="00B72421" w:rsidP="00B72421">
      <w:pPr>
        <w:pStyle w:val="1"/>
        <w:spacing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24" w:name="_Toc474502509"/>
      <w:bookmarkStart w:id="25" w:name="_Toc474924784"/>
      <w:bookmarkStart w:id="26" w:name="_Toc479928920"/>
      <w:bookmarkStart w:id="27" w:name="_Toc527627960"/>
      <w:r w:rsidRPr="00324ED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bookmarkEnd w:id="24"/>
      <w:bookmarkEnd w:id="25"/>
      <w:bookmarkEnd w:id="26"/>
      <w:bookmarkEnd w:id="27"/>
      <w:r w:rsidRPr="00324ED8">
        <w:rPr>
          <w:rFonts w:ascii="Times New Roman" w:hAnsi="Times New Roman" w:cs="Times New Roman"/>
          <w:b w:val="0"/>
          <w:color w:val="auto"/>
          <w:sz w:val="24"/>
          <w:szCs w:val="24"/>
        </w:rPr>
        <w:t>5 к Положению о контроле</w:t>
      </w:r>
    </w:p>
    <w:p w:rsidR="00B72421" w:rsidRDefault="00B72421" w:rsidP="00B72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421" w:rsidRPr="00F667C0" w:rsidRDefault="00B72421" w:rsidP="00B724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 - АНАЛИТИЧЕСКИЙ ИНФОРМАЦИОННЫЙ ОТЧЕТ</w:t>
      </w:r>
    </w:p>
    <w:p w:rsidR="00B72421" w:rsidRPr="00F667C0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9"/>
        <w:gridCol w:w="3260"/>
        <w:gridCol w:w="6096"/>
      </w:tblGrid>
      <w:tr w:rsidR="00B72421" w:rsidRPr="00F667C0" w:rsidTr="00EF2B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2421" w:rsidRPr="00F667C0" w:rsidRDefault="00B72421" w:rsidP="00EF2BFE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Раскрытие информации</w:t>
            </w: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ОГРН/ОГРНИП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адреса</w:t>
            </w:r>
          </w:p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и ФИО руководителя, дата рождения, город проживания, стаж </w:t>
            </w: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строительной деятельности, мобильный телефон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лицо (ФИО, мобильный телефон, электронный адрес)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21" w:rsidRPr="00F667C0" w:rsidTr="00EF2BFE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кадрового состава заявляемых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(специалисты НРС).*</w:t>
            </w:r>
          </w:p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Ф.И.О. Дата приема на работу. Номер в НРС. Дата прохождения НОК (номер свиде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те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льства). Контактные данные (номер телефона).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2663E0" w:rsidRDefault="00B72421" w:rsidP="00EF2BF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2663E0" w:rsidRDefault="00B72421" w:rsidP="00EF2B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3E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2663E0" w:rsidRDefault="00B72421" w:rsidP="00EF2B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2663E0" w:rsidRDefault="00B72421" w:rsidP="00EF2B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3E0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2663E0" w:rsidRDefault="00B72421" w:rsidP="00EF2BFE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</w:rPr>
            </w:pPr>
          </w:p>
        </w:tc>
      </w:tr>
      <w:tr w:rsidR="00B72421" w:rsidRPr="00F667C0" w:rsidTr="00EF2BFE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кадрового состава заявляемых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(дополнительные специалисты).*</w:t>
            </w:r>
          </w:p>
          <w:p w:rsidR="00B72421" w:rsidRPr="009E5CAF" w:rsidDel="00FC4444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Ф.И.О. Дата приема на работу. 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Контактные данные (номер телефона).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spacing w:before="60" w:after="60" w:line="240" w:lineRule="auto"/>
              <w:ind w:left="4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/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/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/>
        </w:tc>
      </w:tr>
      <w:tr w:rsidR="00B72421" w:rsidRPr="00F667C0" w:rsidTr="00EF2BFE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кадрового состава заявляемых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АНП «СРО «ССКО»</w:t>
            </w:r>
            <w:r w:rsidRPr="00E9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E9033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реконструкцию, капитальный ремонт объектов капитального строительства, являющихся особо опасными, технически сложными и уникальными объектами, объектами использования атомной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)***</w:t>
            </w:r>
          </w:p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Ф.И.О. Дата приема на работу. Дата прохождения Аттестации  </w:t>
            </w:r>
            <w:proofErr w:type="spellStart"/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Ростехнадзора</w:t>
            </w:r>
            <w:proofErr w:type="spellEnd"/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(номер свиде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те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льства). Контактные данные (номер телефона).</w:t>
            </w:r>
          </w:p>
          <w:p w:rsidR="00B72421" w:rsidRPr="009E5CAF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spacing w:before="60" w:after="60" w:line="240" w:lineRule="auto"/>
              <w:ind w:left="4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rPr>
                <w:color w:val="E36C0A" w:themeColor="accent6" w:themeShade="BF"/>
                <w:sz w:val="20"/>
              </w:rPr>
            </w:pP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rPr>
                <w:color w:val="E36C0A" w:themeColor="accent6" w:themeShade="BF"/>
                <w:sz w:val="20"/>
              </w:rPr>
            </w:pP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rPr>
                <w:color w:val="E36C0A" w:themeColor="accent6" w:themeShade="BF"/>
                <w:sz w:val="20"/>
              </w:rPr>
            </w:pP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rPr>
                <w:color w:val="E36C0A" w:themeColor="accent6" w:themeShade="BF"/>
                <w:sz w:val="20"/>
              </w:rPr>
            </w:pPr>
          </w:p>
        </w:tc>
      </w:tr>
      <w:tr w:rsidR="00B72421" w:rsidRPr="00F667C0" w:rsidTr="00EF2BFE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фактическом совокупном размере обязательств по всем договорам, которые </w:t>
            </w:r>
            <w:proofErr w:type="gramStart"/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заключены и исполнение которых на 31 декабря отчетного года не завершено</w:t>
            </w:r>
            <w:proofErr w:type="gramEnd"/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АНП «СРО «ССКО»</w:t>
            </w: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взнос в компенсационный фонд обеспечения договорных обязательств)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B72421" w:rsidRPr="002663E0" w:rsidRDefault="00B72421" w:rsidP="00EF2BFE">
            <w:pPr>
              <w:pStyle w:val="af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63E0">
              <w:rPr>
                <w:rFonts w:ascii="Times New Roman" w:hAnsi="Times New Roman"/>
                <w:color w:val="E36C0A" w:themeColor="accent6" w:themeShade="BF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 &lt;*&gt;;</w:t>
            </w:r>
          </w:p>
          <w:p w:rsidR="00B72421" w:rsidRPr="002663E0" w:rsidRDefault="00B72421" w:rsidP="00EF2BFE">
            <w:pPr>
              <w:pStyle w:val="af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>сведения о фактическом совокупном размере обязательств по договорам, которые были заключены в течение отчетного года &lt;*&gt;;</w:t>
            </w:r>
          </w:p>
          <w:p w:rsidR="00B72421" w:rsidRPr="00B27F0C" w:rsidRDefault="00B72421" w:rsidP="00EF2BFE">
            <w:pPr>
              <w:pStyle w:val="af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>сторонами</w:t>
            </w:r>
            <w:proofErr w:type="gramEnd"/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      </w:r>
          </w:p>
          <w:p w:rsidR="00B72421" w:rsidRPr="002663E0" w:rsidRDefault="00B72421" w:rsidP="00EF2BFE">
            <w:pPr>
              <w:pStyle w:val="af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сведения о фактическом совокупном размере обязательств по всем договорам, которые </w:t>
            </w:r>
            <w:proofErr w:type="gramStart"/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>заключены и исполнение которых на 31 декабря отчетного года не завершено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51CC0" w:rsidRDefault="00B72421" w:rsidP="00EF2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  <w:t>1.</w:t>
            </w: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51CC0" w:rsidRDefault="00B72421" w:rsidP="00EF2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  <w:t>2.</w:t>
            </w: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51CC0" w:rsidRDefault="00B72421" w:rsidP="00EF2B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  <w:t>3.</w:t>
            </w:r>
          </w:p>
        </w:tc>
      </w:tr>
      <w:tr w:rsidR="00B72421" w:rsidRPr="00F667C0" w:rsidTr="00EF2BFE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E5CAF" w:rsidDel="00FC4444" w:rsidRDefault="00B72421" w:rsidP="00EF2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51CC0" w:rsidRDefault="00B72421" w:rsidP="00EF2BFE">
            <w:pPr>
              <w:rPr>
                <w:rFonts w:ascii="Times New Roman" w:hAnsi="Times New Roman" w:cs="Times New Roman"/>
                <w:color w:val="E36C0A" w:themeColor="accent6" w:themeShade="BF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Cs w:val="24"/>
              </w:rPr>
              <w:t>4.</w:t>
            </w:r>
          </w:p>
        </w:tc>
      </w:tr>
      <w:tr w:rsidR="00B72421" w:rsidRPr="00F667C0" w:rsidTr="00EF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заключенных и неисполненных к</w:t>
            </w: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выполнение работ по объектам, дополнительные соглашения к контрактам (при наличии) при размере </w:t>
            </w: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их стоимости свыше 10 000 </w:t>
            </w:r>
            <w:proofErr w:type="spellStart"/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proofErr w:type="spellEnd"/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(десяти миллионов)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Номер,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цена договора, 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дата окончания, % выполнения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. </w:t>
            </w:r>
          </w:p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Либо при отсутствии договоров </w:t>
            </w:r>
            <w:r w:rsidRPr="00E7277D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  <w:u w:val="single"/>
              </w:rPr>
              <w:t>пишется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:</w:t>
            </w:r>
          </w:p>
          <w:p w:rsidR="00B72421" w:rsidRPr="00E7277D" w:rsidDel="00FC4444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 xml:space="preserve">Организация не имеет договоров подряда по строительству, реконструкции, капитальному ремонту, сносу объектов капитального строительства заключенных с использованием конкурентных способов заключения договоров стоимостью свыше 10 000 </w:t>
            </w:r>
            <w:proofErr w:type="spellStart"/>
            <w:r w:rsidRPr="00E7277D"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>000</w:t>
            </w:r>
            <w:proofErr w:type="spellEnd"/>
            <w:r w:rsidRPr="00E7277D"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 xml:space="preserve"> (Десяти миллионов) рублей</w:t>
            </w:r>
            <w:r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29601F" w:rsidDel="00FC4444" w:rsidRDefault="00B72421" w:rsidP="00EF2B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наличии фактов о произошедших у члена СРО несчастных случаях на производстве и авариях, связанных с выполнением </w:t>
            </w:r>
            <w:proofErr w:type="spellStart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gramStart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;в</w:t>
            </w:r>
            <w:proofErr w:type="gramEnd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proofErr w:type="spellEnd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(ущерба), связанного с недостатками выполненных работ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F667C0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2F0FCC" w:rsidDel="00FC4444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фактов о находящихся в производстве судов исках к члену СРО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наличии </w:t>
            </w:r>
            <w:proofErr w:type="gramStart"/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>фактов о предписаниях</w:t>
            </w:r>
            <w:proofErr w:type="gramEnd"/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государственного (муниципального) контроля (надзора)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строительстве, реконструкции, сносе объектов капитального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  <w:p w:rsidR="00B72421" w:rsidRPr="002F0FCC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Предмет предписания. Реквизиты документа, устанавливающего предписания. Принятые меры.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spacing w:before="60" w:after="60" w:line="240" w:lineRule="auto"/>
              <w:ind w:left="42" w:hanging="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72421" w:rsidRPr="00F667C0" w:rsidTr="00EF2B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 привлечении члена АНП «СРО «ССКО» к административной ответственности за правонарушения, допущенные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существлении строительства, реконструкции, капитального ремонта, сносе объектов капитального строительства</w:t>
            </w:r>
          </w:p>
          <w:p w:rsidR="00B72421" w:rsidRPr="002F0FCC" w:rsidRDefault="00B72421" w:rsidP="00EF2BFE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Вид правонарушения, статья (номер, пункт) Кодекса РФ об административных правонарушениях. Номер и дата протокола, постановления об административном правонарушении. Принятые меры.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D37EB7" w:rsidRDefault="00B72421" w:rsidP="00EF2BFE">
            <w:pPr>
              <w:spacing w:before="60" w:after="60" w:line="240" w:lineRule="auto"/>
              <w:ind w:left="42" w:hanging="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</w:tbl>
    <w:p w:rsidR="00B72421" w:rsidRPr="00F667C0" w:rsidRDefault="00B72421" w:rsidP="00B724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421" w:rsidRPr="001D4C51" w:rsidRDefault="00B72421" w:rsidP="00B72421">
      <w:pPr>
        <w:spacing w:line="240" w:lineRule="auto"/>
        <w:ind w:right="-20"/>
        <w:rPr>
          <w:rFonts w:ascii="Times New Roman" w:hAnsi="Times New Roman" w:cs="Times New Roman"/>
        </w:rPr>
      </w:pPr>
      <w:r w:rsidRPr="002F0FCC">
        <w:rPr>
          <w:rFonts w:ascii="Times New Roman" w:hAnsi="Times New Roman" w:cs="Times New Roman"/>
        </w:rPr>
        <w:t>*В случае</w:t>
      </w:r>
      <w:proofErr w:type="gramStart"/>
      <w:r w:rsidRPr="002F0FCC">
        <w:rPr>
          <w:rFonts w:ascii="Times New Roman" w:hAnsi="Times New Roman" w:cs="Times New Roman"/>
        </w:rPr>
        <w:t>,</w:t>
      </w:r>
      <w:proofErr w:type="gramEnd"/>
      <w:r w:rsidRPr="002F0FCC">
        <w:rPr>
          <w:rFonts w:ascii="Times New Roman" w:hAnsi="Times New Roman" w:cs="Times New Roman"/>
        </w:rPr>
        <w:t xml:space="preserve"> если по отношению к предыдущей проверке не изменился ранее заявленный состав руководителей и специалистов организации</w:t>
      </w:r>
      <w:r>
        <w:rPr>
          <w:rFonts w:ascii="Times New Roman" w:hAnsi="Times New Roman" w:cs="Times New Roman"/>
        </w:rPr>
        <w:t xml:space="preserve"> </w:t>
      </w:r>
      <w:r w:rsidRPr="001D4C51">
        <w:rPr>
          <w:rFonts w:ascii="Times New Roman" w:hAnsi="Times New Roman" w:cs="Times New Roman"/>
        </w:rPr>
        <w:t>представить:</w:t>
      </w:r>
    </w:p>
    <w:p w:rsidR="00B72421" w:rsidRPr="001D4C51" w:rsidRDefault="00B72421" w:rsidP="00B72421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>- оригиналы трудовых книжек заявленных специалистов;</w:t>
      </w:r>
    </w:p>
    <w:p w:rsidR="00B72421" w:rsidRPr="001D4C51" w:rsidRDefault="00B72421" w:rsidP="00B72421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>При изменении кадрового состава организации представить:</w:t>
      </w:r>
    </w:p>
    <w:p w:rsidR="00B72421" w:rsidRPr="001D4C51" w:rsidRDefault="00B72421" w:rsidP="00B72421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>- копии приказов об увольнении ранее заявленных работников.</w:t>
      </w:r>
    </w:p>
    <w:p w:rsidR="00B72421" w:rsidRPr="001D4C51" w:rsidRDefault="00B72421" w:rsidP="00B72421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Для новых заявляемых работников представить:</w:t>
      </w:r>
    </w:p>
    <w:p w:rsidR="00B72421" w:rsidRPr="002F0FCC" w:rsidRDefault="00B72421" w:rsidP="00B72421">
      <w:pPr>
        <w:spacing w:line="240" w:lineRule="auto"/>
        <w:rPr>
          <w:rFonts w:ascii="Times New Roman" w:hAnsi="Times New Roman" w:cs="Times New Roman"/>
        </w:rPr>
      </w:pPr>
      <w:proofErr w:type="gramStart"/>
      <w:r w:rsidRPr="001D4C51">
        <w:rPr>
          <w:rFonts w:ascii="Times New Roman" w:hAnsi="Times New Roman" w:cs="Times New Roman"/>
        </w:rPr>
        <w:t>оригиналы и копии трудовых книжек, копии дипломов о профессиональном образовании, свидетельств о дополнительном профессиональном образовании</w:t>
      </w:r>
      <w:r w:rsidRPr="002F0FCC">
        <w:rPr>
          <w:rFonts w:ascii="Times New Roman" w:hAnsi="Times New Roman" w:cs="Times New Roman"/>
        </w:rPr>
        <w:t>, документ</w:t>
      </w:r>
      <w:r>
        <w:rPr>
          <w:rFonts w:ascii="Times New Roman" w:hAnsi="Times New Roman" w:cs="Times New Roman"/>
        </w:rPr>
        <w:t>ов</w:t>
      </w:r>
      <w:r w:rsidRPr="002F0FCC">
        <w:rPr>
          <w:rFonts w:ascii="Times New Roman" w:hAnsi="Times New Roman" w:cs="Times New Roman"/>
        </w:rPr>
        <w:t xml:space="preserve"> о прохождении аттестации</w:t>
      </w:r>
      <w:r>
        <w:rPr>
          <w:rFonts w:ascii="Times New Roman" w:hAnsi="Times New Roman" w:cs="Times New Roman"/>
        </w:rPr>
        <w:t xml:space="preserve"> или НОК</w:t>
      </w:r>
      <w:r w:rsidRPr="002F0FCC">
        <w:rPr>
          <w:rFonts w:ascii="Times New Roman" w:hAnsi="Times New Roman" w:cs="Times New Roman"/>
        </w:rPr>
        <w:t>; согласие на передачу и обработку персональных данных</w:t>
      </w:r>
      <w:r>
        <w:rPr>
          <w:rFonts w:ascii="Times New Roman" w:hAnsi="Times New Roman" w:cs="Times New Roman"/>
        </w:rPr>
        <w:t xml:space="preserve"> (приложение № 2 к положению о Членстве)</w:t>
      </w:r>
      <w:r w:rsidRPr="002F0FCC">
        <w:rPr>
          <w:rFonts w:ascii="Times New Roman" w:hAnsi="Times New Roman" w:cs="Times New Roman"/>
        </w:rPr>
        <w:t>, в том числе согласие на передачу и обработку персональных данных индивидуального предпринимателя</w:t>
      </w:r>
      <w:r>
        <w:rPr>
          <w:rFonts w:ascii="Times New Roman" w:hAnsi="Times New Roman" w:cs="Times New Roman"/>
        </w:rPr>
        <w:t>, для специалистов НРС – должностная инструкция</w:t>
      </w:r>
      <w:r w:rsidRPr="002F0FCC">
        <w:rPr>
          <w:rFonts w:ascii="Times New Roman" w:hAnsi="Times New Roman" w:cs="Times New Roman"/>
        </w:rPr>
        <w:t>.</w:t>
      </w:r>
      <w:proofErr w:type="gramEnd"/>
    </w:p>
    <w:p w:rsidR="00B72421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421" w:rsidRPr="002F0FCC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F0FCC">
        <w:rPr>
          <w:rFonts w:ascii="Times New Roman" w:hAnsi="Times New Roman" w:cs="Times New Roman"/>
          <w:sz w:val="24"/>
          <w:szCs w:val="24"/>
        </w:rPr>
        <w:t>При выполнении строительства, реконструкции, капитального ремонта особо опасных и технически сложных и уникальных объектов капитального строительства представляются дополнительно:</w:t>
      </w:r>
    </w:p>
    <w:p w:rsidR="00B72421" w:rsidRPr="002F0FCC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1.  Штатное расписание, утвержденное руководителем организации;</w:t>
      </w:r>
    </w:p>
    <w:p w:rsidR="00B72421" w:rsidRPr="002F0FCC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2. Копии документов в отношении контроля качества;</w:t>
      </w:r>
    </w:p>
    <w:p w:rsidR="00B72421" w:rsidRPr="002F0FCC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3. Приказы о назначении ответственных лиц в отношении контроля качества;</w:t>
      </w:r>
    </w:p>
    <w:p w:rsidR="00B72421" w:rsidRPr="002F0FCC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lastRenderedPageBreak/>
        <w:t xml:space="preserve">4. Приказ о назначении ответственного лица за проведение аттестации работников по правилам, установленным </w:t>
      </w:r>
      <w:proofErr w:type="spellStart"/>
      <w:r w:rsidRPr="002F0FCC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2F0FCC">
        <w:rPr>
          <w:rFonts w:ascii="Times New Roman" w:hAnsi="Times New Roman" w:cs="Times New Roman"/>
          <w:sz w:val="24"/>
          <w:szCs w:val="24"/>
        </w:rPr>
        <w:t>;</w:t>
      </w:r>
    </w:p>
    <w:p w:rsidR="00B72421" w:rsidRPr="002F0FCC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5. Приказ об утверждении аттестационной комиссии (в случае ее создания);</w:t>
      </w:r>
    </w:p>
    <w:p w:rsidR="00B72421" w:rsidRPr="002F0FCC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 xml:space="preserve">6. Протокол об аттестации, проведенной по правилам </w:t>
      </w:r>
      <w:proofErr w:type="spellStart"/>
      <w:r w:rsidRPr="002F0FC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F0FCC">
        <w:rPr>
          <w:rFonts w:ascii="Times New Roman" w:hAnsi="Times New Roman" w:cs="Times New Roman"/>
          <w:sz w:val="24"/>
          <w:szCs w:val="24"/>
        </w:rPr>
        <w:t>.</w:t>
      </w:r>
    </w:p>
    <w:p w:rsidR="00B72421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421" w:rsidRDefault="00B72421" w:rsidP="00B72421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***</w:t>
      </w: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>РИЛОЖЕНИЯ:</w:t>
      </w:r>
    </w:p>
    <w:p w:rsidR="00B72421" w:rsidRDefault="00B72421" w:rsidP="00B72421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копии договоров, дополнительных соглашений к ним, актов приемки результатов работ, подтверждающих:</w:t>
      </w:r>
    </w:p>
    <w:p w:rsidR="00B72421" w:rsidRDefault="00B72421" w:rsidP="00B72421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proofErr w:type="spellStart"/>
      <w:r w:rsidRPr="000012C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012C4">
        <w:rPr>
          <w:rFonts w:ascii="Times New Roman" w:hAnsi="Times New Roman" w:cs="Times New Roman"/>
          <w:sz w:val="24"/>
          <w:szCs w:val="24"/>
        </w:rPr>
        <w:t xml:space="preserve"> организации в течение отчетного года;</w:t>
      </w:r>
    </w:p>
    <w:p w:rsidR="00B72421" w:rsidRDefault="00B72421" w:rsidP="00B72421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B72421" w:rsidRDefault="00B72421" w:rsidP="00B72421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</w:t>
      </w:r>
      <w:proofErr w:type="gramStart"/>
      <w:r w:rsidRPr="000012C4">
        <w:rPr>
          <w:rFonts w:ascii="Times New Roman" w:hAnsi="Times New Roman" w:cs="Times New Roman"/>
          <w:sz w:val="24"/>
          <w:szCs w:val="24"/>
        </w:rPr>
        <w:t>заключены и исполнение которых на 31 декабря отчетного года не завершено</w:t>
      </w:r>
      <w:proofErr w:type="gramEnd"/>
      <w:r w:rsidRPr="000012C4">
        <w:rPr>
          <w:rFonts w:ascii="Times New Roman" w:hAnsi="Times New Roman" w:cs="Times New Roman"/>
          <w:sz w:val="24"/>
          <w:szCs w:val="24"/>
        </w:rPr>
        <w:t>.</w:t>
      </w:r>
    </w:p>
    <w:p w:rsidR="00B72421" w:rsidRPr="003A6786" w:rsidRDefault="00B72421" w:rsidP="00B72421">
      <w:pPr>
        <w:spacing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Примечания: </w:t>
      </w:r>
    </w:p>
    <w:p w:rsidR="00B72421" w:rsidRPr="003E1C3F" w:rsidRDefault="00B72421" w:rsidP="00B72421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12C4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1C3F">
        <w:rPr>
          <w:rFonts w:ascii="Times New Roman" w:hAnsi="Times New Roman" w:cs="Times New Roman"/>
          <w:sz w:val="24"/>
          <w:szCs w:val="24"/>
        </w:rPr>
        <w:t xml:space="preserve">который выполняет работы по договорам, обязан ежегодно представлять в АНП «СРО «ССКО» уведомление о фактическом совокупном размере обязательств по таким договорам в срок не позднее 1 марта года, следующего 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72421" w:rsidRPr="000012C4" w:rsidRDefault="00B72421" w:rsidP="00B72421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1C3F">
        <w:rPr>
          <w:rFonts w:ascii="Times New Roman" w:hAnsi="Times New Roman" w:cs="Times New Roman"/>
          <w:sz w:val="24"/>
          <w:szCs w:val="24"/>
        </w:rPr>
        <w:t xml:space="preserve"> В целях определения фактического совокупного размера обязатель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>ена АНП «СРО «ССКО» по договорам используется сумма цен по всем таким договорам, действующим на дату ее определения.</w:t>
      </w:r>
    </w:p>
    <w:p w:rsidR="00B72421" w:rsidRPr="000012C4" w:rsidRDefault="00B72421" w:rsidP="00B72421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12C4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вправе не представлять в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документы, в которых содержится информация, размещаемая в форме открытых данных.</w:t>
      </w:r>
    </w:p>
    <w:p w:rsidR="00B72421" w:rsidRPr="000012C4" w:rsidRDefault="00B72421" w:rsidP="00B72421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12C4">
        <w:rPr>
          <w:rFonts w:ascii="Times New Roman" w:hAnsi="Times New Roman" w:cs="Times New Roman"/>
          <w:sz w:val="24"/>
          <w:szCs w:val="24"/>
        </w:rPr>
        <w:t xml:space="preserve">Уведомление представляется членом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B72421" w:rsidRPr="000012C4" w:rsidRDefault="00B72421" w:rsidP="00B72421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непосредственно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B72421" w:rsidRPr="003A6786" w:rsidRDefault="00B72421" w:rsidP="00B72421">
      <w:pPr>
        <w:spacing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A52A9">
        <w:rPr>
          <w:rFonts w:ascii="Times New Roman" w:eastAsia="Calibri" w:hAnsi="Times New Roman"/>
          <w:sz w:val="24"/>
          <w:szCs w:val="24"/>
        </w:rPr>
        <w:t>В</w:t>
      </w:r>
      <w:r w:rsidRPr="00EA52A9">
        <w:rPr>
          <w:rFonts w:ascii="Times New Roman" w:eastAsia="Calibri" w:hAnsi="Times New Roman" w:cs="Times New Roman"/>
          <w:sz w:val="24"/>
          <w:szCs w:val="24"/>
        </w:rPr>
        <w:t xml:space="preserve"> случае представления ранее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2A9">
        <w:rPr>
          <w:rFonts w:ascii="Times New Roman" w:eastAsia="Calibri" w:hAnsi="Times New Roman" w:cs="Times New Roman"/>
          <w:sz w:val="24"/>
          <w:szCs w:val="24"/>
        </w:rPr>
        <w:t>копий договоров, подтверждающих указанные сведения, указанные договоры прикладываются при их</w:t>
      </w:r>
      <w:r w:rsidRPr="003A6786">
        <w:rPr>
          <w:rFonts w:ascii="Times New Roman" w:eastAsia="Calibri" w:hAnsi="Times New Roman" w:cs="Times New Roman"/>
          <w:sz w:val="24"/>
          <w:szCs w:val="24"/>
        </w:rPr>
        <w:t xml:space="preserve"> изменении.</w:t>
      </w:r>
    </w:p>
    <w:p w:rsidR="00B72421" w:rsidRDefault="00B72421" w:rsidP="00B72421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B72421" w:rsidRPr="00F72C26" w:rsidRDefault="00B72421" w:rsidP="00B72421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F72C26">
        <w:rPr>
          <w:rFonts w:ascii="Times New Roman" w:hAnsi="Times New Roman"/>
          <w:sz w:val="24"/>
          <w:szCs w:val="24"/>
        </w:rPr>
        <w:t>&lt;*&gt; Учитываются обязательства по договорам в рамках:</w:t>
      </w:r>
    </w:p>
    <w:p w:rsidR="00B72421" w:rsidRPr="00F72C26" w:rsidRDefault="00B72421" w:rsidP="00B72421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44-ФЗ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Pr="00F72C26">
        <w:rPr>
          <w:rFonts w:ascii="Times New Roman" w:hAnsi="Times New Roman"/>
          <w:sz w:val="24"/>
          <w:szCs w:val="24"/>
        </w:rPr>
        <w:t xml:space="preserve">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</w:t>
      </w:r>
      <w:r>
        <w:rPr>
          <w:rFonts w:ascii="Times New Roman" w:hAnsi="Times New Roman"/>
          <w:sz w:val="24"/>
          <w:szCs w:val="24"/>
        </w:rPr>
        <w:t>.п.</w:t>
      </w:r>
      <w:r w:rsidRPr="00F72C26">
        <w:rPr>
          <w:rFonts w:ascii="Times New Roman" w:hAnsi="Times New Roman"/>
          <w:sz w:val="24"/>
          <w:szCs w:val="24"/>
        </w:rPr>
        <w:t xml:space="preserve"> 24 и 25 ст</w:t>
      </w:r>
      <w:r>
        <w:rPr>
          <w:rFonts w:ascii="Times New Roman" w:hAnsi="Times New Roman"/>
          <w:sz w:val="24"/>
          <w:szCs w:val="24"/>
        </w:rPr>
        <w:t>.</w:t>
      </w:r>
      <w:r w:rsidRPr="00F72C26">
        <w:rPr>
          <w:rFonts w:ascii="Times New Roman" w:hAnsi="Times New Roman"/>
          <w:sz w:val="24"/>
          <w:szCs w:val="24"/>
        </w:rPr>
        <w:t xml:space="preserve"> 93 Федерального закона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44-ФЗ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 xml:space="preserve">О </w:t>
      </w:r>
      <w:r w:rsidRPr="00F72C26">
        <w:rPr>
          <w:rFonts w:ascii="Times New Roman" w:hAnsi="Times New Roman"/>
          <w:sz w:val="24"/>
          <w:szCs w:val="24"/>
        </w:rPr>
        <w:lastRenderedPageBreak/>
        <w:t>контрактной системе</w:t>
      </w:r>
      <w:proofErr w:type="gramEnd"/>
      <w:r w:rsidRPr="00F72C26">
        <w:rPr>
          <w:rFonts w:ascii="Times New Roman" w:hAnsi="Times New Roman"/>
          <w:sz w:val="24"/>
          <w:szCs w:val="24"/>
        </w:rPr>
        <w:t xml:space="preserve">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нужд»</w:t>
      </w:r>
      <w:r w:rsidRPr="00F72C26">
        <w:rPr>
          <w:rFonts w:ascii="Times New Roman" w:hAnsi="Times New Roman"/>
          <w:sz w:val="24"/>
          <w:szCs w:val="24"/>
        </w:rPr>
        <w:t>;</w:t>
      </w:r>
    </w:p>
    <w:p w:rsidR="00B72421" w:rsidRPr="00F72C26" w:rsidRDefault="00B72421" w:rsidP="00B72421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18 июля 2011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223-ФЗ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закупках товаров, работ, услуг отдельн</w:t>
      </w:r>
      <w:r>
        <w:rPr>
          <w:rFonts w:ascii="Times New Roman" w:hAnsi="Times New Roman"/>
          <w:sz w:val="24"/>
          <w:szCs w:val="24"/>
        </w:rPr>
        <w:t>ыми видами юридических лиц»</w:t>
      </w:r>
      <w:r w:rsidRPr="00F72C26">
        <w:rPr>
          <w:rFonts w:ascii="Times New Roman" w:hAnsi="Times New Roman"/>
          <w:sz w:val="24"/>
          <w:szCs w:val="24"/>
        </w:rPr>
        <w:t>;</w:t>
      </w:r>
    </w:p>
    <w:p w:rsidR="00B72421" w:rsidRPr="00F72C26" w:rsidRDefault="00B72421" w:rsidP="00B72421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/>
          <w:sz w:val="24"/>
          <w:szCs w:val="24"/>
        </w:rPr>
        <w:t>Ф</w:t>
      </w:r>
      <w:r w:rsidRPr="00F72C26">
        <w:rPr>
          <w:rFonts w:ascii="Times New Roman" w:hAnsi="Times New Roman"/>
          <w:sz w:val="24"/>
          <w:szCs w:val="24"/>
        </w:rPr>
        <w:t xml:space="preserve"> от 1 июля 2016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615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4"/>
          <w:szCs w:val="24"/>
        </w:rPr>
        <w:t>»</w:t>
      </w:r>
      <w:r w:rsidRPr="00F72C26">
        <w:rPr>
          <w:rFonts w:ascii="Times New Roman" w:hAnsi="Times New Roman"/>
          <w:sz w:val="24"/>
          <w:szCs w:val="24"/>
        </w:rPr>
        <w:t>.</w:t>
      </w:r>
      <w:proofErr w:type="gramEnd"/>
    </w:p>
    <w:p w:rsidR="00B72421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421" w:rsidRPr="00F667C0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B72421" w:rsidRPr="00F667C0" w:rsidRDefault="00B72421" w:rsidP="00B724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421" w:rsidRPr="00F667C0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B72421" w:rsidRPr="00F667C0" w:rsidRDefault="00B72421" w:rsidP="00B72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72421" w:rsidRPr="00F667C0" w:rsidRDefault="00B72421" w:rsidP="00B724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B72421" w:rsidRPr="00F667C0" w:rsidRDefault="00B72421" w:rsidP="00B724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421" w:rsidRDefault="00B72421" w:rsidP="00B724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72421" w:rsidRPr="006132C8" w:rsidRDefault="00B72421" w:rsidP="00B724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72421" w:rsidRPr="00F667C0" w:rsidRDefault="00B72421" w:rsidP="00B724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72421" w:rsidRDefault="00B72421" w:rsidP="00B72421">
      <w:pPr>
        <w:spacing w:line="240" w:lineRule="auto"/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spacing w:line="360" w:lineRule="auto"/>
        <w:ind w:firstLine="708"/>
        <w:jc w:val="center"/>
        <w:rPr>
          <w:b/>
          <w:color w:val="000000"/>
          <w:sz w:val="28"/>
          <w:szCs w:val="34"/>
        </w:rPr>
      </w:pPr>
    </w:p>
    <w:p w:rsidR="00B72421" w:rsidRDefault="00B72421" w:rsidP="00B72421">
      <w:pPr>
        <w:pStyle w:val="1"/>
        <w:ind w:firstLine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519855251"/>
      <w:r w:rsidRPr="00CC1A8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CC1A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Положению о контроле</w:t>
      </w:r>
      <w:bookmarkEnd w:id="28"/>
    </w:p>
    <w:p w:rsidR="00B72421" w:rsidRPr="00F51D9F" w:rsidRDefault="00B72421" w:rsidP="00B72421"/>
    <w:p w:rsidR="00B72421" w:rsidRPr="00CC1A82" w:rsidRDefault="00B72421" w:rsidP="00B72421">
      <w:pPr>
        <w:rPr>
          <w:rFonts w:ascii="Times New Roman" w:hAnsi="Times New Roman" w:cs="Times New Roman"/>
        </w:rPr>
      </w:pPr>
      <w:bookmarkStart w:id="29" w:name="_Toc411348179"/>
      <w:bookmarkStart w:id="30" w:name="_Toc485391913"/>
      <w:bookmarkStart w:id="31" w:name="_Toc485392119"/>
      <w:bookmarkStart w:id="32" w:name="_Toc485392802"/>
      <w:r w:rsidRPr="00CC1A82">
        <w:rPr>
          <w:rFonts w:ascii="Times New Roman" w:hAnsi="Times New Roman" w:cs="Times New Roman"/>
        </w:rPr>
        <w:t>Экз. № ____</w:t>
      </w:r>
      <w:bookmarkEnd w:id="29"/>
      <w:bookmarkEnd w:id="30"/>
      <w:bookmarkEnd w:id="31"/>
      <w:bookmarkEnd w:id="32"/>
    </w:p>
    <w:p w:rsidR="00B72421" w:rsidRPr="00CC1A82" w:rsidRDefault="00B72421" w:rsidP="00B724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3" w:name="_Toc411348180"/>
      <w:r w:rsidRPr="00CC1A82">
        <w:rPr>
          <w:rFonts w:ascii="Times New Roman" w:hAnsi="Times New Roman" w:cs="Times New Roman"/>
          <w:sz w:val="28"/>
          <w:szCs w:val="28"/>
        </w:rPr>
        <w:t>АКТ № ______</w:t>
      </w:r>
      <w:bookmarkEnd w:id="33"/>
    </w:p>
    <w:p w:rsidR="00B72421" w:rsidRPr="00CC1A82" w:rsidRDefault="00B72421" w:rsidP="00B72421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82">
        <w:rPr>
          <w:rFonts w:ascii="Times New Roman" w:hAnsi="Times New Roman" w:cs="Times New Roman"/>
          <w:b/>
          <w:sz w:val="24"/>
          <w:szCs w:val="24"/>
        </w:rPr>
        <w:t>проверки _____________________________________</w:t>
      </w:r>
    </w:p>
    <w:p w:rsidR="00B72421" w:rsidRPr="00CC1A82" w:rsidRDefault="00B72421" w:rsidP="00B72421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1A82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( наименование проверяемой организации)</w:t>
      </w:r>
    </w:p>
    <w:p w:rsidR="00B72421" w:rsidRPr="00CC1A82" w:rsidRDefault="00B72421" w:rsidP="00B724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1A8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C1A82">
        <w:rPr>
          <w:rFonts w:ascii="Times New Roman" w:hAnsi="Times New Roman" w:cs="Times New Roman"/>
          <w:sz w:val="28"/>
          <w:szCs w:val="28"/>
        </w:rPr>
        <w:tab/>
      </w:r>
      <w:r w:rsidRPr="00CC1A82">
        <w:rPr>
          <w:rFonts w:ascii="Times New Roman" w:hAnsi="Times New Roman" w:cs="Times New Roman"/>
          <w:sz w:val="28"/>
          <w:szCs w:val="28"/>
        </w:rPr>
        <w:tab/>
      </w:r>
      <w:r w:rsidRPr="00CC1A82">
        <w:rPr>
          <w:rFonts w:ascii="Times New Roman" w:hAnsi="Times New Roman" w:cs="Times New Roman"/>
          <w:sz w:val="28"/>
          <w:szCs w:val="28"/>
        </w:rPr>
        <w:tab/>
      </w:r>
      <w:r w:rsidRPr="00CC1A82">
        <w:rPr>
          <w:rFonts w:ascii="Times New Roman" w:hAnsi="Times New Roman" w:cs="Times New Roman"/>
          <w:sz w:val="24"/>
          <w:szCs w:val="24"/>
        </w:rPr>
        <w:t>«___»_________ 20__ г.</w:t>
      </w:r>
    </w:p>
    <w:p w:rsidR="00B72421" w:rsidRPr="00CC1A82" w:rsidRDefault="00B72421" w:rsidP="00B72421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1A82">
        <w:rPr>
          <w:rFonts w:ascii="Times New Roman" w:hAnsi="Times New Roman" w:cs="Times New Roman"/>
          <w:i/>
          <w:sz w:val="18"/>
          <w:szCs w:val="18"/>
        </w:rPr>
        <w:tab/>
        <w:t xml:space="preserve">(место составления)  </w:t>
      </w:r>
    </w:p>
    <w:p w:rsidR="00B72421" w:rsidRPr="00CC1A82" w:rsidRDefault="00B72421" w:rsidP="00B72421">
      <w:pPr>
        <w:spacing w:after="0" w:line="240" w:lineRule="auto"/>
      </w:pPr>
      <w:bookmarkStart w:id="34" w:name="_Toc411348181"/>
      <w:r w:rsidRPr="00CC1A82">
        <w:rPr>
          <w:rFonts w:ascii="Times New Roman" w:hAnsi="Times New Roman" w:cs="Times New Roman"/>
          <w:sz w:val="24"/>
          <w:szCs w:val="24"/>
        </w:rPr>
        <w:t>Основание проведения проверки – __________________________________</w:t>
      </w:r>
      <w:bookmarkEnd w:id="34"/>
      <w:r w:rsidRPr="00CC1A82">
        <w:rPr>
          <w:rFonts w:ascii="Times New Roman" w:hAnsi="Times New Roman" w:cs="Times New Roman"/>
          <w:sz w:val="24"/>
          <w:szCs w:val="24"/>
        </w:rPr>
        <w:t>________________</w:t>
      </w:r>
    </w:p>
    <w:p w:rsidR="00B72421" w:rsidRPr="00CC1A82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82">
        <w:rPr>
          <w:rFonts w:ascii="Times New Roman" w:hAnsi="Times New Roman" w:cs="Times New Roman"/>
          <w:i/>
          <w:sz w:val="24"/>
          <w:szCs w:val="24"/>
        </w:rPr>
        <w:tab/>
      </w:r>
      <w:r w:rsidRPr="00CC1A82">
        <w:rPr>
          <w:rFonts w:ascii="Times New Roman" w:hAnsi="Times New Roman" w:cs="Times New Roman"/>
          <w:i/>
          <w:sz w:val="24"/>
          <w:szCs w:val="24"/>
        </w:rPr>
        <w:tab/>
      </w:r>
      <w:r w:rsidRPr="00CC1A82">
        <w:rPr>
          <w:rFonts w:ascii="Times New Roman" w:hAnsi="Times New Roman" w:cs="Times New Roman"/>
          <w:i/>
          <w:sz w:val="24"/>
          <w:szCs w:val="24"/>
        </w:rPr>
        <w:tab/>
      </w:r>
      <w:r w:rsidRPr="00CC1A82">
        <w:rPr>
          <w:rFonts w:ascii="Times New Roman" w:hAnsi="Times New Roman" w:cs="Times New Roman"/>
          <w:i/>
          <w:sz w:val="24"/>
          <w:szCs w:val="24"/>
        </w:rPr>
        <w:tab/>
      </w:r>
      <w:r w:rsidRPr="00CC1A82">
        <w:rPr>
          <w:rFonts w:ascii="Times New Roman" w:hAnsi="Times New Roman" w:cs="Times New Roman"/>
          <w:i/>
          <w:sz w:val="24"/>
          <w:szCs w:val="24"/>
        </w:rPr>
        <w:tab/>
      </w:r>
      <w:r w:rsidRPr="00CC1A82">
        <w:rPr>
          <w:rFonts w:ascii="Times New Roman" w:hAnsi="Times New Roman" w:cs="Times New Roman"/>
          <w:i/>
          <w:sz w:val="24"/>
          <w:szCs w:val="24"/>
        </w:rPr>
        <w:tab/>
        <w:t xml:space="preserve">(решение специализированного органа) </w:t>
      </w:r>
    </w:p>
    <w:p w:rsidR="00B72421" w:rsidRPr="00CC1A82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82">
        <w:rPr>
          <w:rFonts w:ascii="Times New Roman" w:hAnsi="Times New Roman" w:cs="Times New Roman"/>
          <w:sz w:val="24"/>
          <w:szCs w:val="24"/>
        </w:rPr>
        <w:t xml:space="preserve">Срок проведения проверки с «___» ________ 20__ г. по «___» ________ 20__ г. </w:t>
      </w:r>
    </w:p>
    <w:p w:rsidR="00B72421" w:rsidRPr="00CC1A82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_Toc411348182"/>
      <w:r w:rsidRPr="00CC1A82">
        <w:rPr>
          <w:rFonts w:ascii="Times New Roman" w:hAnsi="Times New Roman" w:cs="Times New Roman"/>
          <w:sz w:val="24"/>
          <w:szCs w:val="24"/>
        </w:rPr>
        <w:t>Вид проверки_______________________________________________________</w:t>
      </w:r>
      <w:bookmarkEnd w:id="35"/>
      <w:r w:rsidRPr="00CC1A82">
        <w:rPr>
          <w:rFonts w:ascii="Times New Roman" w:hAnsi="Times New Roman" w:cs="Times New Roman"/>
          <w:sz w:val="24"/>
          <w:szCs w:val="24"/>
        </w:rPr>
        <w:t>_____________</w:t>
      </w:r>
    </w:p>
    <w:p w:rsidR="00B72421" w:rsidRPr="00CC1A82" w:rsidRDefault="00B72421" w:rsidP="00B72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i/>
          <w:sz w:val="24"/>
          <w:szCs w:val="24"/>
        </w:rPr>
        <w:t>(плановая, внеплановая)</w:t>
      </w:r>
    </w:p>
    <w:p w:rsidR="00B72421" w:rsidRPr="00CC1A82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_Toc411348183"/>
      <w:r w:rsidRPr="00CC1A82">
        <w:rPr>
          <w:rFonts w:ascii="Times New Roman" w:hAnsi="Times New Roman" w:cs="Times New Roman"/>
          <w:sz w:val="24"/>
          <w:szCs w:val="24"/>
        </w:rPr>
        <w:t>Форма проверки_____________________________________________________</w:t>
      </w:r>
      <w:bookmarkEnd w:id="36"/>
      <w:r w:rsidRPr="00CC1A8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72421" w:rsidRPr="00AE2DEB" w:rsidRDefault="00B72421" w:rsidP="00B72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sz w:val="24"/>
          <w:szCs w:val="24"/>
        </w:rPr>
        <w:tab/>
      </w:r>
      <w:r w:rsidRPr="00CC1A82">
        <w:rPr>
          <w:rFonts w:ascii="Times New Roman" w:hAnsi="Times New Roman" w:cs="Times New Roman"/>
          <w:i/>
          <w:sz w:val="24"/>
          <w:szCs w:val="24"/>
        </w:rPr>
        <w:t>(документарная, выездная)</w:t>
      </w:r>
    </w:p>
    <w:p w:rsidR="00B72421" w:rsidRPr="001367D0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_Toc411348184"/>
      <w:r w:rsidRPr="00535515">
        <w:rPr>
          <w:rFonts w:ascii="Times New Roman" w:hAnsi="Times New Roman" w:cs="Times New Roman"/>
          <w:sz w:val="24"/>
          <w:szCs w:val="24"/>
        </w:rPr>
        <w:t>Адрес места нахождения, ОГРН</w:t>
      </w:r>
      <w:r>
        <w:rPr>
          <w:rFonts w:ascii="Times New Roman" w:hAnsi="Times New Roman" w:cs="Times New Roman"/>
          <w:sz w:val="24"/>
          <w:szCs w:val="24"/>
        </w:rPr>
        <w:t>/ОГРНИП</w:t>
      </w:r>
      <w:r w:rsidRPr="001367D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bookmarkEnd w:id="37"/>
      <w:r w:rsidRPr="001367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67D0">
        <w:rPr>
          <w:rFonts w:ascii="Times New Roman" w:hAnsi="Times New Roman" w:cs="Times New Roman"/>
          <w:sz w:val="24"/>
          <w:szCs w:val="24"/>
        </w:rPr>
        <w:t>_</w:t>
      </w:r>
    </w:p>
    <w:p w:rsidR="00B72421" w:rsidRPr="00535515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_Toc411348185"/>
      <w:r w:rsidRPr="00535515">
        <w:rPr>
          <w:rFonts w:ascii="Times New Roman" w:hAnsi="Times New Roman" w:cs="Times New Roman"/>
          <w:sz w:val="24"/>
          <w:szCs w:val="24"/>
        </w:rPr>
        <w:t>Предмет контроля: _________________________________________</w:t>
      </w:r>
      <w:bookmarkEnd w:id="38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2421" w:rsidRPr="00ED5FA2" w:rsidRDefault="00B72421" w:rsidP="00B7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515">
        <w:rPr>
          <w:rFonts w:ascii="Times New Roman" w:hAnsi="Times New Roman" w:cs="Times New Roman"/>
          <w:sz w:val="24"/>
          <w:szCs w:val="24"/>
        </w:rPr>
        <w:t>В ходе проверки установлено</w:t>
      </w:r>
      <w:r w:rsidRPr="009243DA">
        <w:rPr>
          <w:rFonts w:ascii="Times New Roman" w:hAnsi="Times New Roman" w:cs="Times New Roman"/>
          <w:sz w:val="26"/>
          <w:szCs w:val="26"/>
        </w:rPr>
        <w:t>:</w:t>
      </w:r>
      <w:r w:rsidRPr="00ED5FA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72421" w:rsidRPr="00990545" w:rsidRDefault="00B72421" w:rsidP="00B724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90545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сведения о результатах проверки, в том числе о выявленных нарушениях)</w:t>
      </w:r>
    </w:p>
    <w:p w:rsidR="00B72421" w:rsidRPr="00535515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bookmarkStart w:id="39" w:name="_Toc411348186"/>
      <w:r>
        <w:rPr>
          <w:rFonts w:ascii="Times New Roman" w:hAnsi="Times New Roman" w:cs="Times New Roman"/>
          <w:sz w:val="28"/>
          <w:szCs w:val="28"/>
        </w:rPr>
        <w:t>Р</w:t>
      </w:r>
      <w:r w:rsidRPr="00535515">
        <w:rPr>
          <w:rFonts w:ascii="Times New Roman" w:hAnsi="Times New Roman" w:cs="Times New Roman"/>
          <w:sz w:val="24"/>
          <w:szCs w:val="24"/>
        </w:rPr>
        <w:t>екомендации по результатам проверки:__________________</w:t>
      </w:r>
      <w:bookmarkEnd w:id="39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2421" w:rsidRPr="00535515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15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силу.</w:t>
      </w:r>
    </w:p>
    <w:p w:rsidR="00B72421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421" w:rsidRDefault="00B72421" w:rsidP="00B72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5515">
        <w:rPr>
          <w:rFonts w:ascii="Times New Roman" w:hAnsi="Times New Roman" w:cs="Times New Roman"/>
          <w:sz w:val="24"/>
          <w:szCs w:val="24"/>
        </w:rPr>
        <w:t>Приложения</w:t>
      </w:r>
      <w:r w:rsidRPr="009243DA">
        <w:rPr>
          <w:rStyle w:val="ae"/>
          <w:sz w:val="26"/>
          <w:szCs w:val="26"/>
        </w:rPr>
        <w:footnoteReference w:id="1"/>
      </w:r>
      <w:r w:rsidRPr="009243DA">
        <w:rPr>
          <w:rFonts w:ascii="Times New Roman" w:hAnsi="Times New Roman" w:cs="Times New Roman"/>
          <w:sz w:val="26"/>
          <w:szCs w:val="26"/>
        </w:rPr>
        <w:t>:</w:t>
      </w:r>
    </w:p>
    <w:p w:rsidR="00B72421" w:rsidRPr="004F483C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3C">
        <w:rPr>
          <w:rFonts w:ascii="Times New Roman" w:hAnsi="Times New Roman" w:cs="Times New Roman"/>
          <w:sz w:val="24"/>
          <w:szCs w:val="24"/>
        </w:rPr>
        <w:t xml:space="preserve">1. ________________ на __ </w:t>
      </w:r>
      <w:proofErr w:type="gramStart"/>
      <w:r w:rsidRPr="004F483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483C">
        <w:rPr>
          <w:rFonts w:ascii="Times New Roman" w:hAnsi="Times New Roman" w:cs="Times New Roman"/>
          <w:sz w:val="24"/>
          <w:szCs w:val="24"/>
        </w:rPr>
        <w:t>.</w:t>
      </w:r>
    </w:p>
    <w:p w:rsidR="00B72421" w:rsidRPr="004F483C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3C">
        <w:rPr>
          <w:rFonts w:ascii="Times New Roman" w:hAnsi="Times New Roman" w:cs="Times New Roman"/>
          <w:sz w:val="24"/>
          <w:szCs w:val="24"/>
        </w:rPr>
        <w:t xml:space="preserve">2. ________________ на __ </w:t>
      </w:r>
      <w:proofErr w:type="gramStart"/>
      <w:r w:rsidRPr="004F483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483C">
        <w:rPr>
          <w:rFonts w:ascii="Times New Roman" w:hAnsi="Times New Roman" w:cs="Times New Roman"/>
          <w:sz w:val="24"/>
          <w:szCs w:val="24"/>
        </w:rPr>
        <w:t>.</w:t>
      </w:r>
    </w:p>
    <w:p w:rsidR="00B72421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421" w:rsidRPr="00AD2326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26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8"/>
        <w:gridCol w:w="3360"/>
        <w:gridCol w:w="360"/>
        <w:gridCol w:w="2280"/>
      </w:tblGrid>
      <w:tr w:rsidR="00B72421" w:rsidRPr="00FF7BD9" w:rsidTr="00EF2BFE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B72421" w:rsidRPr="00FF7BD9" w:rsidRDefault="00B72421" w:rsidP="00EF2BFE">
            <w:pPr>
              <w:spacing w:after="0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421" w:rsidRPr="00FF7BD9" w:rsidRDefault="00B72421" w:rsidP="00EF2BFE"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421" w:rsidRPr="00FF7BD9" w:rsidRDefault="00B72421" w:rsidP="00EF2BFE">
            <w:pPr>
              <w:spacing w:after="0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421" w:rsidRPr="00FF7BD9" w:rsidRDefault="00B72421" w:rsidP="00EF2BFE">
            <w:pPr>
              <w:spacing w:after="0"/>
              <w:jc w:val="center"/>
            </w:pPr>
          </w:p>
        </w:tc>
      </w:tr>
      <w:tr w:rsidR="00B72421" w:rsidRPr="00FF7BD9" w:rsidTr="00EF2BFE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B72421" w:rsidRPr="00FF7BD9" w:rsidRDefault="00B72421" w:rsidP="00EF2BFE">
            <w:pPr>
              <w:spacing w:after="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72421" w:rsidRPr="00990545" w:rsidRDefault="00B72421" w:rsidP="00EF2BFE">
            <w:pPr>
              <w:spacing w:after="120"/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(Ф</w:t>
            </w:r>
            <w:r>
              <w:rPr>
                <w:vertAlign w:val="superscript"/>
              </w:rPr>
              <w:t>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421" w:rsidRPr="00FF7BD9" w:rsidRDefault="00B72421" w:rsidP="00EF2BFE">
            <w:pPr>
              <w:spacing w:after="12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72421" w:rsidRPr="00990545" w:rsidRDefault="00B72421" w:rsidP="00EF2BFE">
            <w:pPr>
              <w:spacing w:after="120"/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(подпись)</w:t>
            </w:r>
          </w:p>
        </w:tc>
      </w:tr>
      <w:tr w:rsidR="00B72421" w:rsidRPr="00FF7BD9" w:rsidTr="00EF2BFE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B72421" w:rsidRPr="00FF7BD9" w:rsidRDefault="00B72421" w:rsidP="00EF2BFE">
            <w:pPr>
              <w:spacing w:after="0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421" w:rsidRPr="00FF7BD9" w:rsidRDefault="00B72421" w:rsidP="00EF2BFE"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421" w:rsidRPr="00FF7BD9" w:rsidRDefault="00B72421" w:rsidP="00EF2BFE">
            <w:pPr>
              <w:spacing w:after="0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421" w:rsidRPr="00FF7BD9" w:rsidRDefault="00B72421" w:rsidP="00EF2BFE">
            <w:pPr>
              <w:spacing w:after="0"/>
              <w:jc w:val="center"/>
            </w:pPr>
          </w:p>
        </w:tc>
      </w:tr>
      <w:tr w:rsidR="00B72421" w:rsidRPr="00FF7BD9" w:rsidTr="00EF2BFE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B72421" w:rsidRPr="00FF7BD9" w:rsidRDefault="00B72421" w:rsidP="00EF2BFE">
            <w:pPr>
              <w:spacing w:after="0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72421" w:rsidRPr="00990545" w:rsidRDefault="00B72421" w:rsidP="00EF2BFE">
            <w:pPr>
              <w:spacing w:after="120"/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(Ф</w:t>
            </w:r>
            <w:r>
              <w:rPr>
                <w:vertAlign w:val="superscript"/>
              </w:rPr>
              <w:t>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2421" w:rsidRPr="00FF7BD9" w:rsidRDefault="00B72421" w:rsidP="00EF2BFE">
            <w:pPr>
              <w:spacing w:after="12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72421" w:rsidRPr="00990545" w:rsidRDefault="00B72421" w:rsidP="00EF2BFE">
            <w:pPr>
              <w:spacing w:after="120"/>
              <w:jc w:val="center"/>
              <w:rPr>
                <w:vertAlign w:val="superscript"/>
              </w:rPr>
            </w:pPr>
            <w:r w:rsidRPr="00990545">
              <w:rPr>
                <w:vertAlign w:val="superscript"/>
              </w:rPr>
              <w:t>(подпись)</w:t>
            </w:r>
          </w:p>
        </w:tc>
      </w:tr>
    </w:tbl>
    <w:p w:rsidR="00B72421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26">
        <w:rPr>
          <w:rFonts w:ascii="Times New Roman" w:hAnsi="Times New Roman" w:cs="Times New Roman"/>
          <w:sz w:val="24"/>
          <w:szCs w:val="24"/>
        </w:rPr>
        <w:t>С актом ознакомлен, экземпляр акта получен:</w:t>
      </w:r>
    </w:p>
    <w:p w:rsidR="00B72421" w:rsidRPr="00AD2326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421" w:rsidRPr="0018125D" w:rsidRDefault="00B72421" w:rsidP="00B72421">
      <w:pPr>
        <w:pBdr>
          <w:top w:val="single" w:sz="4" w:space="1" w:color="auto"/>
        </w:pBd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18125D">
        <w:rPr>
          <w:i/>
          <w:sz w:val="28"/>
          <w:szCs w:val="28"/>
          <w:vertAlign w:val="superscript"/>
        </w:rPr>
        <w:t xml:space="preserve">(Ф.И.О., должность руководителя или уполномоченного представителя проверяемой </w:t>
      </w:r>
      <w:r>
        <w:rPr>
          <w:i/>
          <w:sz w:val="28"/>
          <w:szCs w:val="28"/>
          <w:vertAlign w:val="superscript"/>
        </w:rPr>
        <w:t>организации,</w:t>
      </w:r>
      <w:r w:rsidRPr="0018125D">
        <w:rPr>
          <w:i/>
          <w:sz w:val="28"/>
          <w:szCs w:val="28"/>
          <w:vertAlign w:val="superscript"/>
        </w:rPr>
        <w:t xml:space="preserve"> подпись)</w:t>
      </w:r>
    </w:p>
    <w:p w:rsidR="00B72421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26">
        <w:rPr>
          <w:rFonts w:ascii="Times New Roman" w:hAnsi="Times New Roman" w:cs="Times New Roman"/>
          <w:sz w:val="24"/>
          <w:szCs w:val="24"/>
        </w:rPr>
        <w:t xml:space="preserve">Возражения по акту проверки на «____» </w:t>
      </w:r>
      <w:proofErr w:type="gramStart"/>
      <w:r w:rsidRPr="00AD232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D2326">
        <w:rPr>
          <w:rFonts w:ascii="Times New Roman" w:hAnsi="Times New Roman" w:cs="Times New Roman"/>
          <w:sz w:val="24"/>
          <w:szCs w:val="24"/>
        </w:rPr>
        <w:t>. прилагаются.</w:t>
      </w:r>
    </w:p>
    <w:p w:rsidR="00B72421" w:rsidRPr="00AD2326" w:rsidRDefault="00B72421" w:rsidP="00B7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2421" w:rsidRDefault="00B72421" w:rsidP="00B72421">
      <w:pPr>
        <w:spacing w:before="120" w:line="324" w:lineRule="auto"/>
        <w:ind w:firstLine="709"/>
        <w:jc w:val="both"/>
        <w:rPr>
          <w:i/>
          <w:vertAlign w:val="superscript"/>
        </w:rPr>
      </w:pPr>
      <w:proofErr w:type="gramStart"/>
      <w:r w:rsidRPr="0018125D">
        <w:rPr>
          <w:i/>
          <w:vertAlign w:val="superscript"/>
        </w:rPr>
        <w:t>(Ф.И.О., должность руководителя или уполномоченного представит</w:t>
      </w:r>
      <w:r>
        <w:rPr>
          <w:i/>
          <w:vertAlign w:val="superscript"/>
        </w:rPr>
        <w:t xml:space="preserve">еля проверяемой организации, </w:t>
      </w:r>
      <w:r w:rsidRPr="0018125D">
        <w:rPr>
          <w:i/>
          <w:vertAlign w:val="superscript"/>
        </w:rPr>
        <w:t xml:space="preserve"> подпись</w:t>
      </w:r>
      <w:proofErr w:type="gramEnd"/>
    </w:p>
    <w:p w:rsidR="00B72421" w:rsidRDefault="00B72421" w:rsidP="00B72421">
      <w:pPr>
        <w:pStyle w:val="1"/>
        <w:spacing w:before="0" w:line="240" w:lineRule="auto"/>
        <w:ind w:firstLine="9498"/>
        <w:rPr>
          <w:rFonts w:ascii="Times New Roman" w:hAnsi="Times New Roman"/>
          <w:b w:val="0"/>
          <w:color w:val="auto"/>
          <w:sz w:val="24"/>
          <w:szCs w:val="24"/>
        </w:rPr>
        <w:sectPr w:rsidR="00B72421" w:rsidSect="008223DE">
          <w:footnotePr>
            <w:numRestart w:val="eachSect"/>
          </w:footnotePr>
          <w:pgSz w:w="11905" w:h="16837" w:code="9"/>
          <w:pgMar w:top="851" w:right="709" w:bottom="709" w:left="1559" w:header="720" w:footer="720" w:gutter="0"/>
          <w:cols w:space="720"/>
          <w:titlePg/>
          <w:docGrid w:linePitch="360"/>
        </w:sectPr>
      </w:pPr>
      <w:bookmarkStart w:id="40" w:name="_Toc477434664"/>
      <w:bookmarkStart w:id="41" w:name="_Toc480986606"/>
      <w:bookmarkStart w:id="42" w:name="_Toc485392811"/>
      <w:bookmarkStart w:id="43" w:name="_Toc411348168"/>
    </w:p>
    <w:p w:rsidR="00B72421" w:rsidRPr="00335D5B" w:rsidRDefault="00B72421" w:rsidP="00B72421">
      <w:pPr>
        <w:pStyle w:val="1"/>
        <w:spacing w:before="0" w:line="240" w:lineRule="auto"/>
        <w:ind w:firstLine="9498"/>
        <w:rPr>
          <w:b w:val="0"/>
          <w:color w:val="auto"/>
        </w:rPr>
      </w:pPr>
      <w:r w:rsidRPr="00335D5B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335D5B">
        <w:rPr>
          <w:rFonts w:ascii="Times New Roman" w:hAnsi="Times New Roman"/>
          <w:b w:val="0"/>
          <w:color w:val="auto"/>
          <w:sz w:val="24"/>
          <w:szCs w:val="24"/>
        </w:rPr>
        <w:t xml:space="preserve"> к Положению о </w:t>
      </w:r>
      <w:bookmarkEnd w:id="40"/>
      <w:bookmarkEnd w:id="41"/>
      <w:r w:rsidRPr="00335D5B">
        <w:rPr>
          <w:rFonts w:ascii="Times New Roman" w:hAnsi="Times New Roman"/>
          <w:b w:val="0"/>
          <w:color w:val="auto"/>
          <w:sz w:val="24"/>
          <w:szCs w:val="24"/>
        </w:rPr>
        <w:t>контроле</w:t>
      </w:r>
      <w:bookmarkEnd w:id="42"/>
    </w:p>
    <w:p w:rsidR="00B72421" w:rsidRPr="00BD369F" w:rsidRDefault="00B72421" w:rsidP="00B72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D369F">
        <w:rPr>
          <w:rFonts w:ascii="Times New Roman" w:eastAsia="Times New Roman" w:hAnsi="Times New Roman"/>
          <w:b/>
          <w:sz w:val="24"/>
          <w:szCs w:val="24"/>
          <w:u w:val="single"/>
        </w:rPr>
        <w:t>Сведения об имуществе</w:t>
      </w:r>
    </w:p>
    <w:p w:rsidR="00B72421" w:rsidRPr="000A26AE" w:rsidRDefault="00B72421" w:rsidP="00B72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B72421" w:rsidRPr="000A26AE" w:rsidRDefault="00B72421" w:rsidP="00B72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2122"/>
        <w:gridCol w:w="3827"/>
        <w:gridCol w:w="4111"/>
      </w:tblGrid>
      <w:tr w:rsidR="00B72421" w:rsidRPr="00960D7E" w:rsidTr="00EF2BFE">
        <w:trPr>
          <w:trHeight w:val="76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B72421" w:rsidRPr="00960D7E" w:rsidTr="00EF2BF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72421" w:rsidRDefault="00B72421" w:rsidP="00B724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72421" w:rsidRPr="00DC443D" w:rsidRDefault="00B72421" w:rsidP="00B72421">
      <w:pPr>
        <w:spacing w:after="0" w:line="240" w:lineRule="auto"/>
        <w:jc w:val="both"/>
        <w:rPr>
          <w:sz w:val="24"/>
          <w:szCs w:val="24"/>
        </w:rPr>
      </w:pPr>
      <w:r w:rsidRPr="00DC443D">
        <w:rPr>
          <w:rFonts w:ascii="Times New Roman" w:eastAsia="Times New Roman" w:hAnsi="Times New Roman"/>
          <w:sz w:val="24"/>
          <w:szCs w:val="24"/>
          <w:u w:val="single"/>
        </w:rPr>
        <w:t>Примечание</w:t>
      </w:r>
      <w:r w:rsidRPr="00DC443D">
        <w:rPr>
          <w:rFonts w:ascii="Times New Roman" w:eastAsia="Times New Roman" w:hAnsi="Times New Roman"/>
          <w:sz w:val="24"/>
          <w:szCs w:val="24"/>
        </w:rPr>
        <w:t>: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АНП «СРО «ССКО»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72421" w:rsidRPr="00DC443D" w:rsidRDefault="00B72421" w:rsidP="00B72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2421" w:rsidRDefault="00B72421" w:rsidP="00B72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B72421" w:rsidRDefault="00B72421" w:rsidP="00B72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/>
          <w:b/>
          <w:sz w:val="24"/>
          <w:szCs w:val="24"/>
        </w:rPr>
        <w:t>ных машин, транспортных средств</w:t>
      </w:r>
    </w:p>
    <w:p w:rsidR="00B72421" w:rsidRDefault="00B72421" w:rsidP="00B72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742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993"/>
        <w:gridCol w:w="4966"/>
        <w:gridCol w:w="1701"/>
        <w:gridCol w:w="3608"/>
        <w:gridCol w:w="3474"/>
      </w:tblGrid>
      <w:tr w:rsidR="00B72421" w:rsidRPr="00960D7E" w:rsidTr="00EF2BFE">
        <w:trPr>
          <w:trHeight w:val="6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b/>
              </w:rPr>
            </w:pPr>
            <w:r w:rsidRPr="00960D7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B72421" w:rsidRPr="00960D7E" w:rsidTr="00EF2BF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72421" w:rsidRDefault="00B72421" w:rsidP="00B72421">
      <w:pPr>
        <w:spacing w:after="0" w:line="240" w:lineRule="auto"/>
        <w:rPr>
          <w:rFonts w:ascii="Times New Roman" w:eastAsia="Times New Roman" w:hAnsi="Times New Roman"/>
        </w:rPr>
      </w:pPr>
    </w:p>
    <w:p w:rsidR="00B72421" w:rsidRPr="00BD369F" w:rsidRDefault="00B72421" w:rsidP="00B72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D00">
        <w:rPr>
          <w:rFonts w:ascii="Times New Roman" w:hAnsi="Times New Roman"/>
          <w:sz w:val="24"/>
          <w:szCs w:val="24"/>
        </w:rPr>
        <w:t>«__» ____________ 20__ г.</w:t>
      </w:r>
    </w:p>
    <w:p w:rsidR="00B72421" w:rsidRPr="00757728" w:rsidRDefault="00B72421" w:rsidP="00B72421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757728">
        <w:rPr>
          <w:rFonts w:ascii="Times New Roman" w:eastAsia="Times New Roman" w:hAnsi="Times New Roman"/>
          <w:sz w:val="24"/>
          <w:szCs w:val="24"/>
        </w:rPr>
        <w:t xml:space="preserve">__________________________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57728">
        <w:rPr>
          <w:rFonts w:ascii="Times New Roman" w:eastAsia="Times New Roman" w:hAnsi="Times New Roman"/>
          <w:sz w:val="24"/>
          <w:szCs w:val="24"/>
        </w:rPr>
        <w:t xml:space="preserve">_____________________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57728">
        <w:rPr>
          <w:rFonts w:ascii="Times New Roman" w:eastAsia="Times New Roman" w:hAnsi="Times New Roman"/>
          <w:sz w:val="24"/>
          <w:szCs w:val="24"/>
        </w:rPr>
        <w:tab/>
        <w:t>__________________</w:t>
      </w:r>
    </w:p>
    <w:p w:rsidR="00B72421" w:rsidRPr="00757728" w:rsidRDefault="00B72421" w:rsidP="00B72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/>
          <w:i/>
          <w:sz w:val="24"/>
          <w:szCs w:val="24"/>
        </w:rPr>
        <w:t xml:space="preserve"> (Должность)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/>
          <w:i/>
          <w:sz w:val="24"/>
          <w:szCs w:val="24"/>
        </w:rPr>
        <w:t xml:space="preserve">(Подпись) 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/>
          <w:i/>
          <w:sz w:val="24"/>
          <w:szCs w:val="24"/>
        </w:rPr>
        <w:tab/>
        <w:t xml:space="preserve">  (Фамилия И.О.)</w:t>
      </w:r>
    </w:p>
    <w:p w:rsidR="00B72421" w:rsidRPr="003B7001" w:rsidRDefault="00B72421" w:rsidP="00B72421">
      <w:pPr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3B7001">
        <w:rPr>
          <w:rFonts w:ascii="Times New Roman" w:eastAsia="Times New Roman" w:hAnsi="Times New Roman"/>
          <w:b/>
          <w:sz w:val="24"/>
          <w:szCs w:val="24"/>
        </w:rPr>
        <w:t>М.П.</w:t>
      </w:r>
    </w:p>
    <w:p w:rsidR="00B72421" w:rsidRPr="00B91337" w:rsidRDefault="00B72421" w:rsidP="00B72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C8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(Ф.И.О.)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C151F2">
        <w:rPr>
          <w:rFonts w:ascii="Times New Roman" w:eastAsia="Times New Roman" w:hAnsi="Times New Roman"/>
          <w:sz w:val="24"/>
          <w:szCs w:val="24"/>
        </w:rPr>
        <w:t>Телефон:______________________</w:t>
      </w:r>
    </w:p>
    <w:p w:rsidR="00B72421" w:rsidRDefault="00B72421" w:rsidP="00B72421">
      <w:pPr>
        <w:spacing w:after="0" w:line="240" w:lineRule="auto"/>
      </w:pPr>
    </w:p>
    <w:bookmarkEnd w:id="43"/>
    <w:p w:rsidR="00B72421" w:rsidRDefault="00B72421" w:rsidP="00B72421">
      <w:pPr>
        <w:spacing w:line="360" w:lineRule="auto"/>
        <w:rPr>
          <w:b/>
          <w:color w:val="000000"/>
          <w:sz w:val="28"/>
          <w:szCs w:val="34"/>
        </w:rPr>
      </w:pPr>
    </w:p>
    <w:p w:rsidR="00B72421" w:rsidRPr="00335D5B" w:rsidRDefault="00B72421" w:rsidP="00B72421">
      <w:pPr>
        <w:pStyle w:val="1"/>
        <w:spacing w:before="0" w:line="240" w:lineRule="auto"/>
        <w:ind w:left="10206"/>
        <w:rPr>
          <w:rFonts w:ascii="Times New Roman" w:hAnsi="Times New Roman"/>
          <w:b w:val="0"/>
          <w:color w:val="auto"/>
          <w:sz w:val="22"/>
          <w:szCs w:val="22"/>
        </w:rPr>
      </w:pPr>
      <w:bookmarkStart w:id="44" w:name="_Toc480986604"/>
      <w:bookmarkStart w:id="45" w:name="_Toc485392809"/>
      <w:bookmarkStart w:id="46" w:name="_Toc477434654"/>
      <w:r w:rsidRPr="00335D5B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8</w:t>
      </w:r>
      <w:bookmarkStart w:id="47" w:name="_Toc480986605"/>
      <w:bookmarkEnd w:id="44"/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335D5B">
        <w:rPr>
          <w:rFonts w:ascii="Times New Roman" w:hAnsi="Times New Roman"/>
          <w:b w:val="0"/>
          <w:color w:val="auto"/>
          <w:sz w:val="22"/>
          <w:szCs w:val="22"/>
        </w:rPr>
        <w:t>к Положению о контроле</w:t>
      </w:r>
      <w:bookmarkEnd w:id="45"/>
      <w:bookmarkEnd w:id="46"/>
      <w:bookmarkEnd w:id="47"/>
    </w:p>
    <w:p w:rsidR="00B72421" w:rsidRDefault="00B72421" w:rsidP="00B72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3603"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B72421" w:rsidRDefault="00B72421" w:rsidP="00B724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66050">
        <w:rPr>
          <w:rFonts w:ascii="Times New Roman" w:eastAsia="Times New Roman" w:hAnsi="Times New Roman"/>
          <w:b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B72421" w:rsidRPr="00A66050" w:rsidRDefault="00B72421" w:rsidP="00B72421">
      <w:pPr>
        <w:pBdr>
          <w:bottom w:val="single" w:sz="12" w:space="1" w:color="auto"/>
        </w:pBdr>
        <w:spacing w:after="0" w:line="240" w:lineRule="auto"/>
        <w:jc w:val="center"/>
      </w:pPr>
    </w:p>
    <w:p w:rsidR="00B72421" w:rsidRDefault="00B72421" w:rsidP="00B72421">
      <w:pPr>
        <w:pStyle w:val="Default"/>
        <w:jc w:val="center"/>
        <w:rPr>
          <w:sz w:val="18"/>
          <w:szCs w:val="18"/>
        </w:rPr>
      </w:pPr>
      <w:r w:rsidRPr="00A66050">
        <w:rPr>
          <w:sz w:val="18"/>
          <w:szCs w:val="18"/>
        </w:rPr>
        <w:t>наименование полное наименование кандидата/члена А</w:t>
      </w:r>
      <w:r>
        <w:rPr>
          <w:sz w:val="18"/>
          <w:szCs w:val="18"/>
        </w:rPr>
        <w:t>НП «СРО «ССКО»</w:t>
      </w:r>
    </w:p>
    <w:p w:rsidR="00B72421" w:rsidRPr="00A66050" w:rsidRDefault="00B72421" w:rsidP="00B72421">
      <w:pPr>
        <w:pStyle w:val="Default"/>
        <w:jc w:val="center"/>
        <w:rPr>
          <w:sz w:val="18"/>
          <w:szCs w:val="1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418"/>
        <w:gridCol w:w="1842"/>
        <w:gridCol w:w="1560"/>
        <w:gridCol w:w="1559"/>
        <w:gridCol w:w="1984"/>
        <w:gridCol w:w="1418"/>
        <w:gridCol w:w="1559"/>
        <w:gridCol w:w="1418"/>
        <w:gridCol w:w="1417"/>
      </w:tblGrid>
      <w:tr w:rsidR="00B72421" w:rsidRPr="00960D7E" w:rsidTr="00EF2BFE">
        <w:trPr>
          <w:trHeight w:val="611"/>
        </w:trPr>
        <w:tc>
          <w:tcPr>
            <w:tcW w:w="567" w:type="dxa"/>
            <w:vMerge w:val="restart"/>
            <w:vAlign w:val="center"/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D7E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Должность</w:t>
            </w:r>
          </w:p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Фамилия,</w:t>
            </w:r>
          </w:p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Имя, Отчество</w:t>
            </w:r>
          </w:p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D7E">
              <w:rPr>
                <w:rFonts w:ascii="Times New Roman" w:hAnsi="Times New Roman"/>
                <w:b/>
                <w:bCs/>
                <w:sz w:val="20"/>
                <w:szCs w:val="20"/>
              </w:rPr>
              <w:t>(СНИЛС)</w:t>
            </w:r>
          </w:p>
        </w:tc>
        <w:tc>
          <w:tcPr>
            <w:tcW w:w="1842" w:type="dxa"/>
            <w:vMerge w:val="restart"/>
            <w:vAlign w:val="center"/>
          </w:tcPr>
          <w:p w:rsidR="00B72421" w:rsidRPr="00960D7E" w:rsidRDefault="00B72421" w:rsidP="00EF2BFE">
            <w:pPr>
              <w:spacing w:after="0" w:line="240" w:lineRule="auto"/>
              <w:jc w:val="center"/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номер/ дата выдачи документа об образовании*</w:t>
            </w:r>
          </w:p>
        </w:tc>
        <w:tc>
          <w:tcPr>
            <w:tcW w:w="3119" w:type="dxa"/>
            <w:gridSpan w:val="2"/>
            <w:vAlign w:val="center"/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984" w:type="dxa"/>
            <w:vMerge w:val="restart"/>
            <w:vAlign w:val="center"/>
          </w:tcPr>
          <w:p w:rsidR="00B72421" w:rsidRPr="00960D7E" w:rsidRDefault="00B72421" w:rsidP="00EF2B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Дополнительное профессиональное образование: наименование образовательной организации, дата выдачи документа о повышении квалификации, о профессиональной переподготовке, тема, дата получения документа, срок действия</w:t>
            </w:r>
          </w:p>
        </w:tc>
        <w:tc>
          <w:tcPr>
            <w:tcW w:w="2977" w:type="dxa"/>
            <w:gridSpan w:val="2"/>
            <w:vAlign w:val="center"/>
          </w:tcPr>
          <w:p w:rsidR="00B72421" w:rsidRPr="00960D7E" w:rsidRDefault="00B72421" w:rsidP="00EF2B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об аттестации</w:t>
            </w:r>
          </w:p>
        </w:tc>
        <w:tc>
          <w:tcPr>
            <w:tcW w:w="1418" w:type="dxa"/>
            <w:vMerge w:val="restart"/>
            <w:vAlign w:val="center"/>
          </w:tcPr>
          <w:p w:rsidR="00B72421" w:rsidRPr="00960D7E" w:rsidRDefault="00B72421" w:rsidP="00EF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независимой оценке квалификации</w:t>
            </w:r>
          </w:p>
          <w:p w:rsidR="00B72421" w:rsidRPr="00960D7E" w:rsidRDefault="00B72421" w:rsidP="00EF2BFE">
            <w:pPr>
              <w:spacing w:after="0" w:line="240" w:lineRule="auto"/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(при наличии</w:t>
            </w:r>
            <w:r w:rsidRPr="00960D7E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B72421" w:rsidRPr="00960D7E" w:rsidRDefault="00B72421" w:rsidP="00EF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Идентификационный номер специалиста в НРС</w:t>
            </w:r>
          </w:p>
          <w:p w:rsidR="00B72421" w:rsidRPr="00960D7E" w:rsidRDefault="00B72421" w:rsidP="00EF2B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2421" w:rsidRPr="00960D7E" w:rsidTr="00EF2BFE">
        <w:trPr>
          <w:trHeight w:val="1920"/>
        </w:trPr>
        <w:tc>
          <w:tcPr>
            <w:tcW w:w="567" w:type="dxa"/>
            <w:vMerge/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2421" w:rsidRPr="00960D7E" w:rsidRDefault="00B72421" w:rsidP="00EF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</w:tcPr>
          <w:p w:rsidR="00B72421" w:rsidRPr="00960D7E" w:rsidRDefault="00B72421" w:rsidP="00EF2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-н</w:t>
            </w:r>
            <w:proofErr w:type="gramEnd"/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 инженерных должностях</w:t>
            </w:r>
          </w:p>
        </w:tc>
        <w:tc>
          <w:tcPr>
            <w:tcW w:w="1984" w:type="dxa"/>
            <w:vMerge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дата выдачи срок действия квалификационного аттестата </w:t>
            </w:r>
          </w:p>
        </w:tc>
        <w:tc>
          <w:tcPr>
            <w:tcW w:w="1559" w:type="dxa"/>
          </w:tcPr>
          <w:p w:rsidR="00B72421" w:rsidRPr="00960D7E" w:rsidRDefault="00B72421" w:rsidP="00EF2BFE">
            <w:pPr>
              <w:spacing w:after="0" w:line="240" w:lineRule="auto"/>
            </w:pPr>
            <w:r w:rsidRPr="00960D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аттестация по правилам РТН (при выполнении на особо опасных, технически сложных и уникальных объектах)</w:t>
            </w:r>
          </w:p>
        </w:tc>
        <w:tc>
          <w:tcPr>
            <w:tcW w:w="1418" w:type="dxa"/>
            <w:vMerge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72421" w:rsidRPr="00960D7E" w:rsidRDefault="00B72421" w:rsidP="00EF2BFE">
            <w:pPr>
              <w:spacing w:after="0" w:line="240" w:lineRule="auto"/>
            </w:pPr>
          </w:p>
        </w:tc>
      </w:tr>
      <w:tr w:rsidR="00B72421" w:rsidRPr="00960D7E" w:rsidTr="00EF2BFE">
        <w:tc>
          <w:tcPr>
            <w:tcW w:w="567" w:type="dxa"/>
          </w:tcPr>
          <w:p w:rsidR="00B72421" w:rsidRPr="00960D7E" w:rsidRDefault="00B72421" w:rsidP="00EF2BFE">
            <w:pPr>
              <w:spacing w:after="0" w:line="240" w:lineRule="auto"/>
              <w:rPr>
                <w:rFonts w:ascii="Times New Roman" w:hAnsi="Times New Roman"/>
              </w:rPr>
            </w:pPr>
            <w:r w:rsidRPr="00960D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842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560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559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984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559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7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</w:tr>
      <w:tr w:rsidR="00B72421" w:rsidRPr="00960D7E" w:rsidTr="00EF2BFE">
        <w:tc>
          <w:tcPr>
            <w:tcW w:w="567" w:type="dxa"/>
          </w:tcPr>
          <w:p w:rsidR="00B72421" w:rsidRPr="00960D7E" w:rsidRDefault="00B72421" w:rsidP="00EF2BFE">
            <w:pPr>
              <w:spacing w:after="0" w:line="240" w:lineRule="auto"/>
              <w:rPr>
                <w:rFonts w:ascii="Times New Roman" w:hAnsi="Times New Roman"/>
              </w:rPr>
            </w:pPr>
            <w:r w:rsidRPr="00960D7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842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560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559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984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559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7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</w:tr>
      <w:tr w:rsidR="00B72421" w:rsidRPr="00960D7E" w:rsidTr="00EF2BFE">
        <w:tc>
          <w:tcPr>
            <w:tcW w:w="567" w:type="dxa"/>
          </w:tcPr>
          <w:p w:rsidR="00B72421" w:rsidRPr="00960D7E" w:rsidRDefault="00B72421" w:rsidP="00EF2BFE">
            <w:pPr>
              <w:spacing w:after="0" w:line="240" w:lineRule="auto"/>
              <w:rPr>
                <w:rFonts w:ascii="Times New Roman" w:hAnsi="Times New Roman"/>
              </w:rPr>
            </w:pPr>
            <w:r w:rsidRPr="00960D7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842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560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559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984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559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8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  <w:tc>
          <w:tcPr>
            <w:tcW w:w="1417" w:type="dxa"/>
          </w:tcPr>
          <w:p w:rsidR="00B72421" w:rsidRPr="00960D7E" w:rsidRDefault="00B72421" w:rsidP="00EF2BFE">
            <w:pPr>
              <w:spacing w:after="0" w:line="240" w:lineRule="auto"/>
            </w:pPr>
          </w:p>
        </w:tc>
      </w:tr>
    </w:tbl>
    <w:p w:rsidR="00B72421" w:rsidRDefault="00B72421" w:rsidP="00B724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2421" w:rsidRPr="00E10D00" w:rsidRDefault="00B72421" w:rsidP="00B72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D00">
        <w:rPr>
          <w:rFonts w:ascii="Times New Roman" w:hAnsi="Times New Roman"/>
          <w:sz w:val="24"/>
          <w:szCs w:val="24"/>
        </w:rPr>
        <w:t>«__» ____________ 20__ г.</w:t>
      </w:r>
    </w:p>
    <w:p w:rsidR="00B72421" w:rsidRPr="00F667C0" w:rsidRDefault="00B72421" w:rsidP="00B72421">
      <w:pPr>
        <w:spacing w:after="0" w:line="240" w:lineRule="auto"/>
        <w:ind w:right="100" w:firstLine="380"/>
        <w:jc w:val="both"/>
        <w:rPr>
          <w:rFonts w:ascii="Times New Roman" w:hAnsi="Times New Roman"/>
          <w:sz w:val="20"/>
          <w:szCs w:val="20"/>
        </w:rPr>
      </w:pPr>
    </w:p>
    <w:p w:rsidR="00B72421" w:rsidRPr="00F667C0" w:rsidRDefault="00B72421" w:rsidP="00B72421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67C0">
        <w:rPr>
          <w:rFonts w:ascii="Times New Roman" w:eastAsia="Times New Roman" w:hAnsi="Times New Roman"/>
          <w:sz w:val="24"/>
          <w:szCs w:val="24"/>
        </w:rPr>
        <w:t xml:space="preserve"> _____________________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67C0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B72421" w:rsidRPr="00F667C0" w:rsidRDefault="00B72421" w:rsidP="00B72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667C0">
        <w:rPr>
          <w:rFonts w:ascii="Times New Roman" w:eastAsia="Times New Roman" w:hAnsi="Times New Roman"/>
          <w:i/>
          <w:sz w:val="24"/>
          <w:szCs w:val="24"/>
        </w:rPr>
        <w:t xml:space="preserve">(Должность)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667C0">
        <w:rPr>
          <w:rFonts w:ascii="Times New Roman" w:eastAsia="Times New Roman" w:hAnsi="Times New Roman"/>
          <w:i/>
          <w:sz w:val="24"/>
          <w:szCs w:val="24"/>
        </w:rPr>
        <w:t xml:space="preserve"> (Подпись)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F667C0">
        <w:rPr>
          <w:rFonts w:ascii="Times New Roman" w:eastAsia="Times New Roman" w:hAnsi="Times New Roman"/>
          <w:i/>
          <w:sz w:val="24"/>
          <w:szCs w:val="24"/>
        </w:rPr>
        <w:tab/>
        <w:t xml:space="preserve">  (Фамилия И.О.)</w:t>
      </w:r>
    </w:p>
    <w:p w:rsidR="00B72421" w:rsidRPr="00F667C0" w:rsidRDefault="00B72421" w:rsidP="00B72421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i/>
          <w:sz w:val="24"/>
          <w:szCs w:val="24"/>
        </w:rPr>
        <w:t>М.П.</w:t>
      </w:r>
    </w:p>
    <w:p w:rsidR="00B72421" w:rsidRPr="00F667C0" w:rsidRDefault="00B72421" w:rsidP="00B72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</w:p>
    <w:p w:rsidR="00B72421" w:rsidRPr="00F667C0" w:rsidRDefault="00B72421" w:rsidP="00B7242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72421" w:rsidRDefault="00B72421" w:rsidP="00B724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7C0">
        <w:rPr>
          <w:rFonts w:ascii="Times New Roman" w:eastAsia="Times New Roman" w:hAnsi="Times New Roman"/>
          <w:sz w:val="24"/>
          <w:szCs w:val="24"/>
        </w:rPr>
        <w:t>Телефон:______________________</w:t>
      </w:r>
    </w:p>
    <w:p w:rsidR="00B72421" w:rsidRPr="00F667C0" w:rsidRDefault="00B72421" w:rsidP="00B72421">
      <w:pPr>
        <w:rPr>
          <w:rFonts w:ascii="Times New Roman" w:hAnsi="Times New Roman"/>
          <w:sz w:val="20"/>
          <w:szCs w:val="20"/>
        </w:rPr>
      </w:pPr>
      <w:r w:rsidRPr="00CD5A1D">
        <w:rPr>
          <w:rFonts w:ascii="Times New Roman" w:hAnsi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B72421" w:rsidRPr="00BE6FD1" w:rsidRDefault="00B72421" w:rsidP="00B72421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BE6FD1">
        <w:rPr>
          <w:rFonts w:ascii="Times New Roman" w:eastAsia="Times New Roman" w:hAnsi="Times New Roman"/>
          <w:u w:val="single"/>
        </w:rPr>
        <w:t>Примечание:</w:t>
      </w:r>
    </w:p>
    <w:p w:rsidR="006A43C6" w:rsidRDefault="006A43C6"/>
    <w:sectPr w:rsidR="006A43C6" w:rsidSect="008223DE">
      <w:footnotePr>
        <w:numRestart w:val="eachSect"/>
      </w:footnotePr>
      <w:pgSz w:w="16837" w:h="11905" w:orient="landscape" w:code="9"/>
      <w:pgMar w:top="1559" w:right="851" w:bottom="709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8A" w:rsidRDefault="00CA238A" w:rsidP="00B72421">
      <w:pPr>
        <w:spacing w:after="0" w:line="240" w:lineRule="auto"/>
      </w:pPr>
      <w:r>
        <w:separator/>
      </w:r>
    </w:p>
  </w:endnote>
  <w:endnote w:type="continuationSeparator" w:id="0">
    <w:p w:rsidR="00CA238A" w:rsidRDefault="00CA238A" w:rsidP="00B7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8A" w:rsidRDefault="00CA238A" w:rsidP="00B72421">
      <w:pPr>
        <w:spacing w:after="0" w:line="240" w:lineRule="auto"/>
      </w:pPr>
      <w:r>
        <w:separator/>
      </w:r>
    </w:p>
  </w:footnote>
  <w:footnote w:type="continuationSeparator" w:id="0">
    <w:p w:rsidR="00CA238A" w:rsidRDefault="00CA238A" w:rsidP="00B72421">
      <w:pPr>
        <w:spacing w:after="0" w:line="240" w:lineRule="auto"/>
      </w:pPr>
      <w:r>
        <w:continuationSeparator/>
      </w:r>
    </w:p>
  </w:footnote>
  <w:footnote w:id="1">
    <w:p w:rsidR="00B72421" w:rsidRDefault="00B72421" w:rsidP="00B72421">
      <w:pPr>
        <w:pStyle w:val="ac"/>
        <w:rPr>
          <w:spacing w:val="-6"/>
        </w:rPr>
      </w:pPr>
      <w:r>
        <w:rPr>
          <w:rStyle w:val="ae"/>
        </w:rPr>
        <w:footnoteRef/>
      </w:r>
      <w:r w:rsidRPr="00810E3B">
        <w:rPr>
          <w:spacing w:val="-6"/>
        </w:rPr>
        <w:t>Прилагаются материалы проверки (объяснения, обоснования, материалы и т.д.</w:t>
      </w:r>
      <w:r>
        <w:rPr>
          <w:spacing w:val="-6"/>
        </w:rPr>
        <w:t xml:space="preserve">, </w:t>
      </w:r>
      <w:r w:rsidRPr="00810E3B">
        <w:rPr>
          <w:spacing w:val="-6"/>
        </w:rPr>
        <w:t>полученные в ходе проверки).</w:t>
      </w:r>
    </w:p>
    <w:p w:rsidR="00B72421" w:rsidRDefault="00B72421" w:rsidP="00B72421">
      <w:pPr>
        <w:pStyle w:val="ac"/>
        <w:rPr>
          <w:spacing w:val="-6"/>
        </w:rPr>
      </w:pPr>
    </w:p>
    <w:p w:rsidR="00B72421" w:rsidRDefault="00B72421" w:rsidP="00B72421">
      <w:pPr>
        <w:pStyle w:val="ac"/>
        <w:rPr>
          <w:spacing w:val="-6"/>
        </w:rPr>
      </w:pPr>
    </w:p>
    <w:p w:rsidR="00B72421" w:rsidRDefault="00B72421" w:rsidP="00B72421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41CC8"/>
    <w:multiLevelType w:val="multilevel"/>
    <w:tmpl w:val="C2084606"/>
    <w:lvl w:ilvl="0">
      <w:numFmt w:val="decimal"/>
      <w:lvlText w:val="%1.0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2">
    <w:nsid w:val="09967AAE"/>
    <w:multiLevelType w:val="hybridMultilevel"/>
    <w:tmpl w:val="F682A48C"/>
    <w:lvl w:ilvl="0" w:tplc="0A96598E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E36C0A" w:themeColor="accent6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27C552D"/>
    <w:multiLevelType w:val="hybridMultilevel"/>
    <w:tmpl w:val="BC78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C0BD5"/>
    <w:multiLevelType w:val="hybridMultilevel"/>
    <w:tmpl w:val="E5BE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597"/>
    <w:multiLevelType w:val="hybridMultilevel"/>
    <w:tmpl w:val="E1E23E58"/>
    <w:lvl w:ilvl="0" w:tplc="AAE8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2A2622"/>
    <w:multiLevelType w:val="hybridMultilevel"/>
    <w:tmpl w:val="20E65816"/>
    <w:lvl w:ilvl="0" w:tplc="13EE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DD2BCC"/>
    <w:multiLevelType w:val="hybridMultilevel"/>
    <w:tmpl w:val="B92A1ECE"/>
    <w:lvl w:ilvl="0" w:tplc="6D9ED0A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A82ADF"/>
    <w:multiLevelType w:val="hybridMultilevel"/>
    <w:tmpl w:val="7D1E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B78C7"/>
    <w:multiLevelType w:val="hybridMultilevel"/>
    <w:tmpl w:val="7D1E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41E6F"/>
    <w:multiLevelType w:val="hybridMultilevel"/>
    <w:tmpl w:val="ED0465DC"/>
    <w:lvl w:ilvl="0" w:tplc="B2840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AC4079"/>
    <w:multiLevelType w:val="hybridMultilevel"/>
    <w:tmpl w:val="97983534"/>
    <w:lvl w:ilvl="0" w:tplc="E292945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3">
    <w:nsid w:val="4F7E4F9B"/>
    <w:multiLevelType w:val="hybridMultilevel"/>
    <w:tmpl w:val="5158FBB0"/>
    <w:lvl w:ilvl="0" w:tplc="13DC3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1B3B72"/>
    <w:multiLevelType w:val="multilevel"/>
    <w:tmpl w:val="9E5A6CF6"/>
    <w:lvl w:ilvl="0">
      <w:numFmt w:val="decimal"/>
      <w:lvlText w:val="%1.0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15">
    <w:nsid w:val="61AD6885"/>
    <w:multiLevelType w:val="hybridMultilevel"/>
    <w:tmpl w:val="040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C723D"/>
    <w:multiLevelType w:val="multilevel"/>
    <w:tmpl w:val="D1261E42"/>
    <w:lvl w:ilvl="0">
      <w:numFmt w:val="decimal"/>
      <w:lvlText w:val="%1.0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5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3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7">
    <w:nsid w:val="6CAB2271"/>
    <w:multiLevelType w:val="hybridMultilevel"/>
    <w:tmpl w:val="9A5644BC"/>
    <w:lvl w:ilvl="0" w:tplc="E23C9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382227"/>
    <w:multiLevelType w:val="multilevel"/>
    <w:tmpl w:val="F670E8B4"/>
    <w:lvl w:ilvl="0">
      <w:start w:val="7"/>
      <w:numFmt w:val="decimal"/>
      <w:lvlText w:val="%1"/>
      <w:lvlJc w:val="left"/>
      <w:pPr>
        <w:ind w:left="106" w:hanging="45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5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4" w:hanging="4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92" w:hanging="4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0" w:hanging="4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8" w:hanging="4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36" w:hanging="4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84" w:hanging="455"/>
      </w:pPr>
      <w:rPr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16"/>
  </w:num>
  <w:num w:numId="14">
    <w:abstractNumId w:val="4"/>
  </w:num>
  <w:num w:numId="15">
    <w:abstractNumId w:val="5"/>
  </w:num>
  <w:num w:numId="16">
    <w:abstractNumId w:val="13"/>
  </w:num>
  <w:num w:numId="17">
    <w:abstractNumId w:val="15"/>
  </w:num>
  <w:num w:numId="18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72421"/>
    <w:rsid w:val="00000DB4"/>
    <w:rsid w:val="00044E31"/>
    <w:rsid w:val="0007233B"/>
    <w:rsid w:val="000B2C54"/>
    <w:rsid w:val="000D4ABD"/>
    <w:rsid w:val="0010085F"/>
    <w:rsid w:val="001F58AB"/>
    <w:rsid w:val="00227EBC"/>
    <w:rsid w:val="003400FF"/>
    <w:rsid w:val="00340CA8"/>
    <w:rsid w:val="00357C90"/>
    <w:rsid w:val="00370E4F"/>
    <w:rsid w:val="00372FE7"/>
    <w:rsid w:val="00380253"/>
    <w:rsid w:val="0038621F"/>
    <w:rsid w:val="004F1446"/>
    <w:rsid w:val="0056389F"/>
    <w:rsid w:val="0057589A"/>
    <w:rsid w:val="00584E7C"/>
    <w:rsid w:val="005D51D1"/>
    <w:rsid w:val="00642D6A"/>
    <w:rsid w:val="006911EA"/>
    <w:rsid w:val="006A43C6"/>
    <w:rsid w:val="0070491E"/>
    <w:rsid w:val="00723475"/>
    <w:rsid w:val="007349AA"/>
    <w:rsid w:val="00832322"/>
    <w:rsid w:val="00882FDD"/>
    <w:rsid w:val="008B08BF"/>
    <w:rsid w:val="0090315B"/>
    <w:rsid w:val="009717A9"/>
    <w:rsid w:val="00A5433C"/>
    <w:rsid w:val="00A76D75"/>
    <w:rsid w:val="00AD0A5F"/>
    <w:rsid w:val="00B72421"/>
    <w:rsid w:val="00B86863"/>
    <w:rsid w:val="00B95BE2"/>
    <w:rsid w:val="00BC0642"/>
    <w:rsid w:val="00C66117"/>
    <w:rsid w:val="00CA238A"/>
    <w:rsid w:val="00D57519"/>
    <w:rsid w:val="00D7144E"/>
    <w:rsid w:val="00D860EA"/>
    <w:rsid w:val="00DA40EF"/>
    <w:rsid w:val="00DB7129"/>
    <w:rsid w:val="00E41BB9"/>
    <w:rsid w:val="00E86A18"/>
    <w:rsid w:val="00EB10C1"/>
    <w:rsid w:val="00EB3AE5"/>
    <w:rsid w:val="00FA17EB"/>
    <w:rsid w:val="00FB5F19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1"/>
  </w:style>
  <w:style w:type="paragraph" w:styleId="1">
    <w:name w:val="heading 1"/>
    <w:basedOn w:val="a"/>
    <w:next w:val="a"/>
    <w:link w:val="10"/>
    <w:uiPriority w:val="9"/>
    <w:qFormat/>
    <w:rsid w:val="00B72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B72421"/>
    <w:pPr>
      <w:spacing w:before="60" w:after="6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72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724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B7242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72421"/>
    <w:pPr>
      <w:spacing w:after="100"/>
    </w:pPr>
  </w:style>
  <w:style w:type="character" w:styleId="a7">
    <w:name w:val="Hyperlink"/>
    <w:basedOn w:val="a0"/>
    <w:uiPriority w:val="99"/>
    <w:unhideWhenUsed/>
    <w:rsid w:val="00B7242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4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72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7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B72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72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72421"/>
    <w:rPr>
      <w:vertAlign w:val="superscript"/>
    </w:rPr>
  </w:style>
  <w:style w:type="paragraph" w:customStyle="1" w:styleId="ConsPlusNormal">
    <w:name w:val="ConsPlusNormal"/>
    <w:rsid w:val="00B7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2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2421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B7242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72421"/>
  </w:style>
  <w:style w:type="paragraph" w:styleId="21">
    <w:name w:val="Body Text First Indent 2"/>
    <w:basedOn w:val="af0"/>
    <w:link w:val="22"/>
    <w:uiPriority w:val="99"/>
    <w:unhideWhenUsed/>
    <w:rsid w:val="00B72421"/>
    <w:pPr>
      <w:spacing w:after="200"/>
      <w:ind w:left="360" w:firstLine="360"/>
    </w:pPr>
    <w:rPr>
      <w:rFonts w:ascii="Calibri" w:eastAsia="Calibri" w:hAnsi="Calibri" w:cs="Times New Roman"/>
    </w:rPr>
  </w:style>
  <w:style w:type="character" w:customStyle="1" w:styleId="22">
    <w:name w:val="Красная строка 2 Знак"/>
    <w:basedOn w:val="af1"/>
    <w:link w:val="21"/>
    <w:uiPriority w:val="99"/>
    <w:rsid w:val="00B72421"/>
    <w:rPr>
      <w:rFonts w:ascii="Calibri" w:eastAsia="Calibri" w:hAnsi="Calibri" w:cs="Times New Roman"/>
    </w:rPr>
  </w:style>
  <w:style w:type="paragraph" w:customStyle="1" w:styleId="Default">
    <w:name w:val="Default"/>
    <w:rsid w:val="00B724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B72421"/>
  </w:style>
  <w:style w:type="paragraph" w:styleId="3">
    <w:name w:val="Body Text 3"/>
    <w:basedOn w:val="a"/>
    <w:link w:val="30"/>
    <w:uiPriority w:val="99"/>
    <w:semiHidden/>
    <w:unhideWhenUsed/>
    <w:rsid w:val="00B72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24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B7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f3">
    <w:name w:val="footer"/>
    <w:basedOn w:val="a"/>
    <w:link w:val="af4"/>
    <w:uiPriority w:val="99"/>
    <w:unhideWhenUsed/>
    <w:rsid w:val="00B7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2421"/>
  </w:style>
  <w:style w:type="table" w:styleId="af5">
    <w:name w:val="Table Grid"/>
    <w:basedOn w:val="a1"/>
    <w:uiPriority w:val="59"/>
    <w:rsid w:val="00B7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7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Style17">
    <w:name w:val="1CStyle17"/>
    <w:rsid w:val="00B72421"/>
    <w:pPr>
      <w:jc w:val="both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4646</Words>
  <Characters>26487</Characters>
  <Application>Microsoft Office Word</Application>
  <DocSecurity>0</DocSecurity>
  <Lines>220</Lines>
  <Paragraphs>62</Paragraphs>
  <ScaleCrop>false</ScaleCrop>
  <Company/>
  <LinksUpToDate>false</LinksUpToDate>
  <CharactersWithSpaces>31071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2023-12-29T07:40:00Z</dcterms:created>
  <dcterms:modified xsi:type="dcterms:W3CDTF">2023-12-29T07:41:00Z</dcterms:modified>
</cp:coreProperties>
</file>