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1E" w:rsidRPr="001367D0" w:rsidRDefault="00E26D1E" w:rsidP="00E26D1E">
      <w:pPr>
        <w:pStyle w:val="1"/>
        <w:ind w:firstLine="10206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bookmarkStart w:id="0" w:name="_Toc519855262"/>
      <w:r w:rsidRPr="001367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Приложение 14 к Положению о контроле</w:t>
      </w:r>
      <w:bookmarkEnd w:id="0"/>
    </w:p>
    <w:p w:rsidR="00E26D1E" w:rsidRDefault="00E26D1E" w:rsidP="00E26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0DE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</w:t>
      </w:r>
    </w:p>
    <w:p w:rsidR="00E26D1E" w:rsidRPr="00CC1A82" w:rsidRDefault="00E26D1E" w:rsidP="00E26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0DE">
        <w:rPr>
          <w:rFonts w:ascii="Times New Roman" w:eastAsia="Times New Roman" w:hAnsi="Times New Roman" w:cs="Times New Roman"/>
          <w:b/>
          <w:sz w:val="24"/>
          <w:szCs w:val="24"/>
        </w:rPr>
        <w:t xml:space="preserve">о страховых случаях и выплатах при страховании членом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АНП «</w:t>
      </w:r>
      <w:r w:rsidRPr="00E940DE">
        <w:rPr>
          <w:rFonts w:ascii="Times New Roman" w:eastAsia="Times New Roman" w:hAnsi="Times New Roman" w:cs="Times New Roman"/>
          <w:b/>
          <w:sz w:val="24"/>
          <w:szCs w:val="24"/>
        </w:rPr>
        <w:t xml:space="preserve">СРО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«ССКО» </w:t>
      </w:r>
      <w:r w:rsidRPr="00E940DE">
        <w:rPr>
          <w:rFonts w:ascii="Times New Roman" w:eastAsia="Times New Roman" w:hAnsi="Times New Roman" w:cs="Times New Roman"/>
          <w:b/>
          <w:sz w:val="24"/>
          <w:szCs w:val="24"/>
        </w:rPr>
        <w:t>риска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40DE">
        <w:rPr>
          <w:rFonts w:ascii="Times New Roman" w:eastAsia="Times New Roman" w:hAnsi="Times New Roman" w:cs="Times New Roman"/>
          <w:b/>
          <w:sz w:val="24"/>
          <w:szCs w:val="24"/>
        </w:rPr>
        <w:t>гражданской ответственности, которая может наступить в случае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40DE">
        <w:rPr>
          <w:rFonts w:ascii="Times New Roman" w:eastAsia="Times New Roman" w:hAnsi="Times New Roman" w:cs="Times New Roman"/>
          <w:b/>
          <w:sz w:val="24"/>
          <w:szCs w:val="24"/>
        </w:rPr>
        <w:t>причинения вреда; риска ответственности за нарушение члено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 </w:t>
      </w:r>
      <w:r w:rsidRPr="00E940DE">
        <w:rPr>
          <w:rFonts w:ascii="Times New Roman" w:eastAsia="Times New Roman" w:hAnsi="Times New Roman" w:cs="Times New Roman"/>
          <w:b/>
          <w:sz w:val="24"/>
          <w:szCs w:val="24"/>
        </w:rPr>
        <w:t>СРО условий договора строительного подряда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CC1A82">
        <w:rPr>
          <w:rFonts w:ascii="Times New Roman" w:eastAsia="Times New Roman" w:hAnsi="Times New Roman" w:cs="Times New Roman"/>
          <w:b/>
          <w:sz w:val="24"/>
          <w:szCs w:val="24"/>
        </w:rPr>
        <w:t xml:space="preserve">договора подряда на осуществление сноса; </w:t>
      </w:r>
    </w:p>
    <w:p w:rsidR="00E26D1E" w:rsidRPr="00E940DE" w:rsidRDefault="00E26D1E" w:rsidP="00E26D1E">
      <w:pPr>
        <w:spacing w:after="0" w:line="240" w:lineRule="auto"/>
        <w:jc w:val="center"/>
        <w:rPr>
          <w:sz w:val="24"/>
          <w:szCs w:val="24"/>
        </w:rPr>
      </w:pPr>
      <w:r w:rsidRPr="00CC1A82">
        <w:rPr>
          <w:rFonts w:ascii="Times New Roman" w:eastAsia="Times New Roman" w:hAnsi="Times New Roman" w:cs="Times New Roman"/>
          <w:b/>
          <w:sz w:val="24"/>
          <w:szCs w:val="24"/>
        </w:rPr>
        <w:t>о страховых случаях и выплатах</w:t>
      </w:r>
    </w:p>
    <w:p w:rsidR="00E26D1E" w:rsidRDefault="00E26D1E" w:rsidP="00E26D1E">
      <w:pPr>
        <w:spacing w:after="0" w:line="240" w:lineRule="auto"/>
      </w:pPr>
    </w:p>
    <w:tbl>
      <w:tblPr>
        <w:tblW w:w="1460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465"/>
        <w:gridCol w:w="2094"/>
        <w:gridCol w:w="1417"/>
        <w:gridCol w:w="1843"/>
        <w:gridCol w:w="2599"/>
        <w:gridCol w:w="1795"/>
        <w:gridCol w:w="2268"/>
        <w:gridCol w:w="2127"/>
      </w:tblGrid>
      <w:tr w:rsidR="00E26D1E" w:rsidRPr="000A26AE" w:rsidTr="00166BA8">
        <w:trPr>
          <w:trHeight w:val="2034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1E" w:rsidRPr="000A26AE" w:rsidRDefault="00E26D1E" w:rsidP="00166BA8">
            <w:pPr>
              <w:jc w:val="center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1E" w:rsidRPr="000331EB" w:rsidRDefault="00E26D1E" w:rsidP="00166BA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331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 страхования (страхование гражданской ответственности/страхование риска неисполнения договора)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1E" w:rsidRPr="000A26AE" w:rsidRDefault="00E26D1E" w:rsidP="00166BA8">
            <w:pPr>
              <w:jc w:val="center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Номер договора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1E" w:rsidRPr="000A26AE" w:rsidRDefault="00E26D1E" w:rsidP="00166BA8">
            <w:pPr>
              <w:jc w:val="center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Срок действия договора страхования</w:t>
            </w:r>
          </w:p>
        </w:tc>
        <w:tc>
          <w:tcPr>
            <w:tcW w:w="2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1E" w:rsidRPr="000A26AE" w:rsidRDefault="00E26D1E" w:rsidP="00166BA8">
            <w:pPr>
              <w:jc w:val="center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страховой организации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1E" w:rsidRPr="000A26AE" w:rsidRDefault="00E26D1E" w:rsidP="00166BA8">
            <w:pPr>
              <w:jc w:val="center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Размер страховой суммы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1E" w:rsidRPr="000A26AE" w:rsidRDefault="00E26D1E" w:rsidP="00166BA8">
            <w:pPr>
              <w:jc w:val="center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описание страхового случая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1E" w:rsidRPr="000A26AE" w:rsidRDefault="00E26D1E" w:rsidP="00166B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Размер выплаты</w:t>
            </w:r>
          </w:p>
          <w:p w:rsidR="00E26D1E" w:rsidRPr="000A26AE" w:rsidRDefault="00E26D1E" w:rsidP="00166BA8">
            <w:pPr>
              <w:jc w:val="center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(при наличии)</w:t>
            </w:r>
          </w:p>
        </w:tc>
      </w:tr>
      <w:tr w:rsidR="00E26D1E" w:rsidRPr="000A26AE" w:rsidTr="00166BA8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1E" w:rsidRPr="000A26AE" w:rsidRDefault="00E26D1E" w:rsidP="00166BA8">
            <w:pPr>
              <w:jc w:val="center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1E" w:rsidRPr="000A26AE" w:rsidRDefault="00E26D1E" w:rsidP="00166BA8">
            <w:pPr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1E" w:rsidRPr="000A26AE" w:rsidRDefault="00E26D1E" w:rsidP="00166BA8">
            <w:pPr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1E" w:rsidRPr="000A26AE" w:rsidRDefault="00E26D1E" w:rsidP="00166BA8">
            <w:pPr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1E" w:rsidRPr="000A26AE" w:rsidRDefault="00E26D1E" w:rsidP="00166BA8">
            <w:pPr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1E" w:rsidRPr="000A26AE" w:rsidRDefault="00E26D1E" w:rsidP="00166BA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1E" w:rsidRPr="000A26AE" w:rsidRDefault="00E26D1E" w:rsidP="00166BA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1E" w:rsidRPr="000A26AE" w:rsidRDefault="00E26D1E" w:rsidP="00166BA8">
            <w:pPr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E26D1E" w:rsidRPr="000A26AE" w:rsidTr="00166BA8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1E" w:rsidRPr="000A26AE" w:rsidRDefault="00E26D1E" w:rsidP="00166BA8">
            <w:pPr>
              <w:jc w:val="center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1E" w:rsidRPr="000A26AE" w:rsidRDefault="00E26D1E" w:rsidP="00166BA8">
            <w:pPr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1E" w:rsidRPr="000A26AE" w:rsidRDefault="00E26D1E" w:rsidP="00166BA8">
            <w:pPr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1E" w:rsidRPr="000A26AE" w:rsidRDefault="00E26D1E" w:rsidP="00166BA8">
            <w:pPr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1E" w:rsidRPr="000A26AE" w:rsidRDefault="00E26D1E" w:rsidP="00166BA8">
            <w:pPr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1E" w:rsidRPr="000A26AE" w:rsidRDefault="00E26D1E" w:rsidP="00166BA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1E" w:rsidRPr="000A26AE" w:rsidRDefault="00E26D1E" w:rsidP="00166BA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1E" w:rsidRPr="000A26AE" w:rsidRDefault="00E26D1E" w:rsidP="00166BA8">
            <w:pPr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E26D1E" w:rsidRPr="000A26AE" w:rsidTr="00166BA8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1E" w:rsidRPr="000A26AE" w:rsidRDefault="00E26D1E" w:rsidP="00166BA8">
            <w:pPr>
              <w:jc w:val="center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1E" w:rsidRPr="000A26AE" w:rsidRDefault="00E26D1E" w:rsidP="00166BA8">
            <w:pPr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1E" w:rsidRPr="000A26AE" w:rsidRDefault="00E26D1E" w:rsidP="00166BA8">
            <w:pPr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1E" w:rsidRPr="000A26AE" w:rsidRDefault="00E26D1E" w:rsidP="00166BA8">
            <w:pPr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1E" w:rsidRPr="000A26AE" w:rsidRDefault="00E26D1E" w:rsidP="00166BA8">
            <w:pPr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1E" w:rsidRPr="000A26AE" w:rsidRDefault="00E26D1E" w:rsidP="00166BA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1E" w:rsidRPr="000A26AE" w:rsidRDefault="00E26D1E" w:rsidP="00166BA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1E" w:rsidRPr="000A26AE" w:rsidRDefault="00E26D1E" w:rsidP="00166BA8">
            <w:pPr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</w:tbl>
    <w:p w:rsidR="00E26D1E" w:rsidRPr="00E10D00" w:rsidRDefault="00E26D1E" w:rsidP="00E26D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0D00">
        <w:rPr>
          <w:rFonts w:ascii="Times New Roman" w:hAnsi="Times New Roman" w:cs="Times New Roman"/>
          <w:sz w:val="24"/>
          <w:szCs w:val="24"/>
        </w:rPr>
        <w:t>«__» ____________ 20__ г.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6D1E" w:rsidRPr="00757728" w:rsidRDefault="00E26D1E" w:rsidP="00E26D1E">
      <w:pPr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757728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57728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E26D1E" w:rsidRPr="00757728" w:rsidRDefault="00E26D1E" w:rsidP="00E26D1E">
      <w:pPr>
        <w:rPr>
          <w:rFonts w:ascii="Times New Roman" w:hAnsi="Times New Roman" w:cs="Times New Roman"/>
          <w:sz w:val="24"/>
          <w:szCs w:val="24"/>
        </w:rPr>
      </w:pP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(Должность)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(Подпись)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ab/>
        <w:t>(Фамилия И.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>О.)</w:t>
      </w:r>
    </w:p>
    <w:p w:rsidR="00E26D1E" w:rsidRPr="00C151F2" w:rsidRDefault="00E26D1E" w:rsidP="00E26D1E">
      <w:pPr>
        <w:ind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>М.П.</w:t>
      </w:r>
    </w:p>
    <w:p w:rsidR="00E26D1E" w:rsidRPr="00316704" w:rsidRDefault="00E26D1E" w:rsidP="00E26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C8">
        <w:rPr>
          <w:rFonts w:ascii="Times New Roman" w:eastAsia="Times New Roman" w:hAnsi="Times New Roman" w:cs="Times New Roman"/>
          <w:sz w:val="24"/>
          <w:szCs w:val="24"/>
        </w:rPr>
        <w:t>Исполнитель: __________________________</w:t>
      </w:r>
    </w:p>
    <w:p w:rsidR="00E26D1E" w:rsidRPr="006132C8" w:rsidRDefault="00E26D1E" w:rsidP="00E26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6132C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 Имя Отчество)</w:t>
      </w:r>
    </w:p>
    <w:p w:rsidR="006271DB" w:rsidRPr="00E26D1E" w:rsidRDefault="00E26D1E" w:rsidP="00E26D1E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>Телефон: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sectPr w:rsidR="006271DB" w:rsidRPr="00E26D1E" w:rsidSect="00E26D1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6D1E"/>
    <w:rsid w:val="006271DB"/>
    <w:rsid w:val="00E2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1E"/>
  </w:style>
  <w:style w:type="paragraph" w:styleId="1">
    <w:name w:val="heading 1"/>
    <w:basedOn w:val="a"/>
    <w:next w:val="a"/>
    <w:link w:val="10"/>
    <w:uiPriority w:val="9"/>
    <w:qFormat/>
    <w:rsid w:val="00E26D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D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2019-05-14T08:30:00Z</dcterms:created>
  <dcterms:modified xsi:type="dcterms:W3CDTF">2019-05-14T08:31:00Z</dcterms:modified>
</cp:coreProperties>
</file>